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West Christopher David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152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WINNEBAGO INDUSTRIES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WGO</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10/15/2021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SVP-Operations</w:t>
      </w:r>
    </w:p>
    <w:p>
      <w:pPr>
        <w:spacing w:after="0" w:line="448" w:lineRule="exact"/>
        <w:rPr>
          <w:sz w:val="24"/>
          <w:szCs w:val="24"/>
          <w:color w:val="auto"/>
        </w:rPr>
      </w:pPr>
    </w:p>
    <w:p>
      <w:pPr>
        <w:sectPr>
          <w:pgSz w:w="11900" w:h="16838" w:orient="portrait"/>
          <w:cols w:equalWidth="0" w:num="3">
            <w:col w:w="3200" w:space="720"/>
            <w:col w:w="3620" w:space="195"/>
            <w:col w:w="3345"/>
          </w:cols>
          <w:pgMar w:left="460" w:top="225" w:right="359" w:bottom="1440" w:gutter="0" w:footer="0" w:header="0"/>
          <w:type w:val="continuous"/>
        </w:sectPr>
      </w:pPr>
    </w:p>
    <w:p>
      <w:pPr>
        <w:spacing w:after="0" w:line="25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FOREST CITY</w:t>
            </w:r>
          </w:p>
        </w:tc>
        <w:tc>
          <w:tcPr>
            <w:tcW w:w="880" w:type="dxa"/>
            <w:vAlign w:val="bottom"/>
          </w:tcPr>
          <w:p>
            <w:pPr>
              <w:ind w:left="60"/>
              <w:spacing w:after="0"/>
              <w:rPr>
                <w:sz w:val="20"/>
                <w:szCs w:val="20"/>
                <w:color w:val="auto"/>
              </w:rPr>
            </w:pPr>
            <w:r>
              <w:rPr>
                <w:rFonts w:ascii="Arial" w:cs="Arial" w:eastAsia="Arial" w:hAnsi="Arial"/>
                <w:sz w:val="17"/>
                <w:szCs w:val="17"/>
                <w:color w:val="0000FF"/>
              </w:rPr>
              <w:t>IA</w:t>
            </w:r>
          </w:p>
        </w:tc>
        <w:tc>
          <w:tcPr>
            <w:tcW w:w="1600" w:type="dxa"/>
            <w:vAlign w:val="bottom"/>
          </w:tcPr>
          <w:p>
            <w:pPr>
              <w:ind w:left="400"/>
              <w:spacing w:after="0"/>
              <w:rPr>
                <w:sz w:val="20"/>
                <w:szCs w:val="20"/>
                <w:color w:val="auto"/>
              </w:rPr>
            </w:pPr>
            <w:r>
              <w:rPr>
                <w:rFonts w:ascii="Arial" w:cs="Arial" w:eastAsia="Arial" w:hAnsi="Arial"/>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298</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69.99</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23,121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10/15/18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73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80"/>
        <w:spacing w:after="0" w:line="222" w:lineRule="auto"/>
        <w:tabs>
          <w:tab w:leader="none" w:pos="8760" w:val="left"/>
        </w:tabs>
        <w:rPr>
          <w:sz w:val="20"/>
          <w:szCs w:val="20"/>
          <w:color w:val="auto"/>
        </w:rPr>
      </w:pPr>
      <w:r>
        <w:rPr>
          <w:rFonts w:ascii="Arial" w:cs="Arial" w:eastAsia="Arial" w:hAnsi="Arial"/>
          <w:sz w:val="17"/>
          <w:szCs w:val="17"/>
          <w:color w:val="0000FF"/>
        </w:rPr>
        <w:t>President, General Counsel,</w:t>
      </w:r>
      <w:r>
        <w:rPr>
          <w:sz w:val="20"/>
          <w:szCs w:val="20"/>
          <w:color w:val="auto"/>
        </w:rPr>
        <w:tab/>
      </w:r>
      <w:r>
        <w:rPr>
          <w:rFonts w:ascii="Arial" w:cs="Arial" w:eastAsia="Arial" w:hAnsi="Arial"/>
          <w:sz w:val="23"/>
          <w:szCs w:val="23"/>
          <w:color w:val="0000FF"/>
          <w:vertAlign w:val="subscript"/>
        </w:rPr>
        <w:t>10/18/2021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28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8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87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68570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2021-10-18T15:10:10Z</dcterms:created>
  <dcterms:modified xsi:type="dcterms:W3CDTF">2021-10-18T15:10:10Z</dcterms:modified>
</cp:coreProperties>
</file>