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Fisher William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9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28,211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72.1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27,211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gift of common stock to a charitable donor advised fund.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2023-12-22T15:52:16Z</dcterms:created>
  <dcterms:modified xsi:type="dcterms:W3CDTF">2023-12-22T15:52:16Z</dcterms:modified>
</cp:coreProperties>
</file>