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tab/>
        <w:t>n/a</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Calendar Year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63" w:lineRule="auto"/>
        <w:tabs>
          <w:tab w:leader="none" w:pos="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o Rule 13d-1(c) o Rule 13d-1(d)</w:t>
      </w:r>
    </w:p>
    <w:p>
      <w:pPr>
        <w:spacing w:after="0" w:line="1" w:lineRule="exact"/>
        <w:rPr>
          <w:rFonts w:ascii="Times New Roman" w:cs="Times New Roman" w:eastAsia="Times New Roman" w:hAnsi="Times New Roman"/>
          <w:sz w:val="17"/>
          <w:szCs w:val="17"/>
          <w:color w:val="auto"/>
        </w:rPr>
      </w:pPr>
    </w:p>
    <w:p>
      <w:pPr>
        <w:ind w:right="1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3" w:right="25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5080" w:hanging="529"/>
        <w:spacing w:after="0" w:line="180" w:lineRule="auto"/>
        <w:tabs>
          <w:tab w:leader="none" w:pos="7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5"/>
          <w:szCs w:val="15"/>
          <w:color w:val="auto"/>
        </w:rPr>
        <w:t>I.R.S. IDENTIFICATION NOS. OF ABOVE PERSONS (ENTITIES ONLY) COOKE &amp; BIELER LP</w:t>
      </w:r>
    </w:p>
    <w:p>
      <w:pPr>
        <w:spacing w:after="0" w:line="2"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233082822</w:t>
      </w:r>
    </w:p>
    <w:p>
      <w:pPr>
        <w:spacing w:after="0" w:line="7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56" w:lineRule="exact"/>
        <w:rPr>
          <w:sz w:val="20"/>
          <w:szCs w:val="20"/>
          <w:color w:val="auto"/>
        </w:rPr>
      </w:pPr>
    </w:p>
    <w:p>
      <w:pPr>
        <w:jc w:val="right"/>
        <w:ind w:left="240" w:right="10240" w:firstLine="511"/>
        <w:spacing w:after="0" w:line="20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31"/>
          <w:szCs w:val="31"/>
          <w:b w:val="1"/>
          <w:bCs w:val="1"/>
          <w:color w:val="auto"/>
        </w:rPr>
        <w:t xml:space="preserve">2  </w:t>
      </w:r>
      <w:r>
        <w:rPr>
          <w:rFonts w:ascii="Times New Roman" w:cs="Times New Roman" w:eastAsia="Times New Roman" w:hAnsi="Times New Roman"/>
          <w:sz w:val="18"/>
          <w:szCs w:val="18"/>
          <w:color w:val="auto"/>
        </w:rPr>
        <w:t>(b)</w:t>
      </w:r>
      <w:r>
        <w:rPr>
          <w:rFonts w:ascii="Times New Roman" w:cs="Times New Roman" w:eastAsia="Times New Roman" w:hAnsi="Times New Roman"/>
          <w:sz w:val="31"/>
          <w:szCs w:val="31"/>
          <w:b w:val="1"/>
          <w:bCs w:val="1"/>
          <w:color w:val="auto"/>
        </w:rPr>
        <w:t xml:space="preserve">  </w:t>
      </w:r>
      <w:r>
        <w:rPr>
          <w:rFonts w:ascii="Times New Roman" w:cs="Times New Roman" w:eastAsia="Times New Roman" w:hAnsi="Times New Roman"/>
          <w:sz w:val="17"/>
          <w:szCs w:val="17"/>
          <w:color w:val="auto"/>
        </w:rPr>
        <w:t>o</w:t>
      </w:r>
    </w:p>
    <w:p>
      <w:pPr>
        <w:spacing w:after="0" w:line="4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6"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Pennsylania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1628633</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2044650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2075450</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7.7%</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WINNEBAGO INDUSTRIES INC</w:t>
      </w:r>
    </w:p>
    <w:p>
      <w:pPr>
        <w:spacing w:after="0" w:line="233"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P.O. Box 152</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Forest City, Iowa 50436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COOKE &amp; BIELER LP</w:t>
      </w:r>
    </w:p>
    <w:p>
      <w:pPr>
        <w:spacing w:after="0" w:line="233"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1700 Market Street</w:t>
      </w:r>
    </w:p>
    <w:p>
      <w:pPr>
        <w:ind w:left="1300" w:right="82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Suite 3222 Philadelphia, PA 19103</w:t>
      </w:r>
    </w:p>
    <w:p>
      <w:pPr>
        <w:spacing w:after="0" w:line="184" w:lineRule="exact"/>
        <w:rPr>
          <w:rFonts w:ascii="Times New Roman" w:cs="Times New Roman" w:eastAsia="Times New Roman" w:hAnsi="Times New Roman"/>
          <w:sz w:val="18"/>
          <w:szCs w:val="18"/>
          <w:color w:val="auto"/>
        </w:rPr>
      </w:pPr>
    </w:p>
    <w:p>
      <w:pPr>
        <w:jc w:val="both"/>
        <w:ind w:left="1300" w:right="90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Pennsylania</w:t>
      </w:r>
    </w:p>
    <w:p>
      <w:pPr>
        <w:spacing w:after="0" w:line="188" w:lineRule="exact"/>
        <w:rPr>
          <w:rFonts w:ascii="Times New Roman" w:cs="Times New Roman" w:eastAsia="Times New Roman" w:hAnsi="Times New Roman"/>
          <w:sz w:val="18"/>
          <w:szCs w:val="18"/>
          <w:color w:val="auto"/>
        </w:rPr>
      </w:pPr>
    </w:p>
    <w:p>
      <w:pPr>
        <w:ind w:left="1300" w:right="79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1300" w:right="8760" w:hanging="644"/>
        <w:spacing w:after="0" w:line="313"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974637100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09"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2,075,450</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7.7%</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1,628,633</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2,044,650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Cooke &amp; Bieler</w:t>
      </w:r>
    </w:p>
    <w:p>
      <w:pPr>
        <w:sectPr>
          <w:pgSz w:w="11900" w:h="16838" w:orient="portrait"/>
          <w:cols w:equalWidth="0" w:num="1">
            <w:col w:w="11340"/>
          </w:cols>
          <w:pgMar w:left="240" w:top="752" w:right="31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2016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N. Perna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Linda N. Perna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2" w:right="31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2019-12-05T12:44:56Z</dcterms:created>
  <dcterms:modified xsi:type="dcterms:W3CDTF">2019-12-05T12:44:56Z</dcterms:modified>
</cp:coreProperties>
</file>