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88239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88239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HANSON CAPITAL PARTNERS LLC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800" w:type="dxa"/>
            <w:vAlign w:val="bottom"/>
            <w:gridSpan w:val="9"/>
          </w:tcPr>
          <w:p>
            <w:pPr>
              <w:spacing w:after="0" w:line="189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6"/>
                <w:szCs w:val="16"/>
                <w:color w:val="0000FF"/>
              </w:rPr>
              <w:t>WGO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C/O JOHN V. HANSON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12/31/2003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7019 S.E. HARBOR CIRCLE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STUART</w:t>
            </w:r>
          </w:p>
        </w:tc>
        <w:tc>
          <w:tcPr>
            <w:tcW w:w="800" w:type="dxa"/>
            <w:vAlign w:val="bottom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4"/>
              </w:rPr>
              <w:t>FL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34996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7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7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5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69.21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2,736,706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69.22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2,734,806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2,734,306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12/31/2003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2,600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2,731,706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19,700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69.25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2,712,006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10/02/2004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1,800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2,710,206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300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2,709,906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69.54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2,709,806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2,709,206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69.59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2,708,606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900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69.6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2,707,706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500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69.63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2,707,206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100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2,707,106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69.68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2,706,706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600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69.69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2,706,106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8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69.7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2,705,706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4"/>
              </w:rPr>
              <w:t>1,000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69.75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2,704,706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400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69.77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2,704,306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$.50 par value</w:t>
            </w:r>
          </w:p>
        </w:tc>
        <w:tc>
          <w:tcPr>
            <w:tcW w:w="1840" w:type="dxa"/>
            <w:vAlign w:val="bottom"/>
            <w:gridSpan w:val="6"/>
          </w:tcPr>
          <w:p>
            <w:pPr>
              <w:jc w:val="center"/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01/02/2004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jc w:val="center"/>
              <w:ind w:lef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200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jc w:val="center"/>
              <w:ind w:right="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69.79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jc w:val="right"/>
              <w:ind w:right="2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2,704,106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0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8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0" w:type="dxa"/>
            <w:vAlign w:val="bottom"/>
            <w:gridSpan w:val="17"/>
          </w:tcPr>
          <w:p>
            <w:pPr>
              <w:jc w:val="center"/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6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John V. Hanson, Managing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01/02/2004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Director, Hanson Capital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131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31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0" w:gutter="0" w:footer="0" w:header="0"/>
          <w:type w:val="continuous"/>
        </w:sectPr>
      </w:pPr>
    </w:p>
    <w:bookmarkStart w:id="1" w:name="page2"/>
    <w:bookmarkEnd w:id="1"/>
    <w:p>
      <w:pPr>
        <w:ind w:left="6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Partners, L.L.C.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4336415</wp:posOffset>
            </wp:positionH>
            <wp:positionV relativeFrom="paragraph">
              <wp:posOffset>-13970</wp:posOffset>
            </wp:positionV>
            <wp:extent cx="71501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501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20"/>
        <w:spacing w:after="0"/>
        <w:tabs>
          <w:tab w:leader="none" w:pos="91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right="2520" w:firstLine="9"/>
        <w:spacing w:after="0" w:line="350" w:lineRule="auto"/>
        <w:tabs>
          <w:tab w:leader="none" w:pos="14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0320"/>
      </w:cols>
      <w:pgMar w:left="280" w:top="131" w:right="129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66148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2019-12-16T08:21:30Z</dcterms:created>
  <dcterms:modified xsi:type="dcterms:W3CDTF">2019-12-16T08:21:30Z</dcterms:modified>
</cp:coreProperties>
</file>