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13D</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Exchange Act of 1934 (Amendment No. 1)</w:t>
      </w:r>
      <w:r>
        <w:rPr>
          <w:rFonts w:ascii="Arial" w:cs="Arial" w:eastAsia="Arial" w:hAnsi="Arial"/>
          <w:sz w:val="32"/>
          <w:szCs w:val="32"/>
          <w:b w:val="1"/>
          <w:bCs w:val="1"/>
          <w:color w:val="auto"/>
          <w:vertAlign w:val="superscript"/>
        </w:rPr>
        <w:t>*</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of Issuer)</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Common Stock, par value $0.50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(Title of Class of Securities)</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(CUSIP Number)</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Francis Chow</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444 W. New England Avenue, Suite 117</w:t>
      </w:r>
    </w:p>
    <w:p>
      <w:pPr>
        <w:jc w:val="center"/>
        <w:spacing w:after="0"/>
        <w:rPr>
          <w:sz w:val="20"/>
          <w:szCs w:val="20"/>
          <w:color w:val="auto"/>
        </w:rPr>
      </w:pPr>
      <w:r>
        <w:rPr>
          <w:rFonts w:ascii="Arial" w:cs="Arial" w:eastAsia="Arial" w:hAnsi="Arial"/>
          <w:sz w:val="20"/>
          <w:szCs w:val="20"/>
          <w:color w:val="auto"/>
        </w:rPr>
        <w:t>Winter Park, FL 32789</w:t>
      </w:r>
    </w:p>
    <w:p>
      <w:pPr>
        <w:jc w:val="center"/>
        <w:spacing w:after="0"/>
        <w:rPr>
          <w:sz w:val="20"/>
          <w:szCs w:val="20"/>
          <w:color w:val="auto"/>
        </w:rPr>
      </w:pPr>
      <w:r>
        <w:rPr>
          <w:rFonts w:ascii="Arial" w:cs="Arial" w:eastAsia="Arial" w:hAnsi="Arial"/>
          <w:sz w:val="20"/>
          <w:szCs w:val="20"/>
          <w:color w:val="auto"/>
        </w:rPr>
        <w:t>(407) 367-4347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Address and Telephone Number of Person</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Authorized to Receive Notices and Communications)</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April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83"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84"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Note</w:t>
      </w:r>
      <w:r>
        <w:rPr>
          <w:rFonts w:ascii="Arial" w:cs="Arial" w:eastAsia="Arial" w:hAnsi="Arial"/>
          <w:sz w:val="20"/>
          <w:szCs w:val="20"/>
          <w:color w:val="auto"/>
        </w:rPr>
        <w:t>: Schedules filed in paper format shall include a signed original and five copies of the schedule, including all exhibits. See §240.13d-7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83" w:lineRule="exact"/>
        <w:rPr>
          <w:sz w:val="24"/>
          <w:szCs w:val="24"/>
          <w:color w:val="auto"/>
        </w:rPr>
      </w:pPr>
    </w:p>
    <w:p>
      <w:pPr>
        <w:jc w:val="both"/>
        <w:ind w:left="660" w:hanging="328"/>
        <w:spacing w:after="0" w:line="250"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9"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(Continued on following pages)</w:t>
      </w:r>
    </w:p>
    <w:p>
      <w:pPr>
        <w:spacing w:after="0" w:line="283" w:lineRule="exact"/>
        <w:rPr>
          <w:sz w:val="24"/>
          <w:szCs w:val="24"/>
          <w:color w:val="auto"/>
        </w:rPr>
      </w:pPr>
    </w:p>
    <w:p>
      <w:pPr>
        <w:ind w:left="60"/>
        <w:spacing w:after="0"/>
        <w:tabs>
          <w:tab w:leader="none" w:pos="5440" w:val="left"/>
          <w:tab w:leader="none" w:pos="976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1 of 8 Pages</w:t>
      </w:r>
    </w:p>
    <w:p>
      <w:pPr>
        <w:sectPr>
          <w:pgSz w:w="11900" w:h="16838" w:orient="portrait"/>
          <w:cols w:equalWidth="0" w:num="1">
            <w:col w:w="11240"/>
          </w:cols>
          <w:pgMar w:left="320" w:top="225" w:right="339" w:bottom="1440" w:gutter="0" w:footer="0" w:header="0"/>
        </w:sectPr>
      </w:pPr>
    </w:p>
    <w:bookmarkStart w:id="1" w:name="page2"/>
    <w:bookmarkEnd w:id="1"/>
    <w:p>
      <w:pPr>
        <w:ind w:left="560" w:right="7560" w:hanging="394"/>
        <w:spacing w:after="0" w:line="452" w:lineRule="auto"/>
        <w:tabs>
          <w:tab w:leader="none" w:pos="560" w:val="left"/>
        </w:tabs>
        <w:numPr>
          <w:ilvl w:val="0"/>
          <w:numId w:val="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6926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926580"/>
                    </a:xfrm>
                    <a:prstGeom prst="rect">
                      <a:avLst/>
                    </a:prstGeom>
                    <a:noFill/>
                  </pic:spPr>
                </pic:pic>
              </a:graphicData>
            </a:graphic>
          </wp:anchor>
        </w:drawing>
        <w:t>NAMES OF REPORTING PERSONS Punch Card Capital, LP</w:t>
      </w:r>
    </w:p>
    <w:p>
      <w:pPr>
        <w:ind w:left="560" w:hanging="394"/>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29" w:lineRule="exact"/>
        <w:rPr>
          <w:rFonts w:ascii="Arial" w:cs="Arial" w:eastAsia="Arial" w:hAnsi="Arial"/>
          <w:sz w:val="20"/>
          <w:szCs w:val="20"/>
          <w:color w:val="auto"/>
        </w:rPr>
      </w:pPr>
    </w:p>
    <w:p>
      <w:pPr>
        <w:ind w:left="980" w:hanging="411"/>
        <w:spacing w:after="0"/>
        <w:tabs>
          <w:tab w:leader="none" w:pos="980" w:val="left"/>
        </w:tabs>
        <w:numPr>
          <w:ilvl w:val="1"/>
          <w:numId w:val="2"/>
        </w:numPr>
        <w:rPr>
          <w:rFonts w:ascii="Arial" w:cs="Arial" w:eastAsia="Arial" w:hAnsi="Arial"/>
          <w:sz w:val="20"/>
          <w:szCs w:val="20"/>
          <w:color w:val="auto"/>
        </w:rPr>
      </w:pPr>
      <w:r>
        <w:rPr>
          <w:rFonts w:ascii="Arial" w:cs="Arial" w:eastAsia="Arial" w:hAnsi="Arial"/>
          <w:sz w:val="20"/>
          <w:szCs w:val="20"/>
          <w:color w:val="auto"/>
        </w:rPr>
        <w:t>[  ]</w:t>
      </w:r>
    </w:p>
    <w:p>
      <w:pPr>
        <w:spacing w:after="0" w:line="15" w:lineRule="exact"/>
        <w:rPr>
          <w:rFonts w:ascii="Arial" w:cs="Arial" w:eastAsia="Arial" w:hAnsi="Arial"/>
          <w:sz w:val="20"/>
          <w:szCs w:val="20"/>
          <w:color w:val="auto"/>
        </w:rPr>
      </w:pPr>
    </w:p>
    <w:p>
      <w:pPr>
        <w:ind w:left="1000" w:hanging="431"/>
        <w:spacing w:after="0"/>
        <w:tabs>
          <w:tab w:leader="none" w:pos="1000" w:val="left"/>
        </w:tabs>
        <w:numPr>
          <w:ilvl w:val="1"/>
          <w:numId w:val="2"/>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394"/>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right="8820" w:hanging="394"/>
        <w:spacing w:after="0" w:line="422" w:lineRule="auto"/>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SOURCE OF FUNDS WC</w:t>
      </w:r>
    </w:p>
    <w:p>
      <w:pPr>
        <w:spacing w:after="0" w:line="1" w:lineRule="exact"/>
        <w:rPr>
          <w:rFonts w:ascii="Arial" w:cs="Arial" w:eastAsia="Arial" w:hAnsi="Arial"/>
          <w:sz w:val="20"/>
          <w:szCs w:val="20"/>
          <w:color w:val="auto"/>
        </w:rPr>
      </w:pPr>
    </w:p>
    <w:p>
      <w:pPr>
        <w:ind w:left="560" w:right="1280" w:hanging="394"/>
        <w:spacing w:after="0" w:line="260" w:lineRule="auto"/>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82" w:lineRule="exact"/>
        <w:rPr>
          <w:rFonts w:ascii="Arial" w:cs="Arial" w:eastAsia="Arial" w:hAnsi="Arial"/>
          <w:sz w:val="20"/>
          <w:szCs w:val="20"/>
          <w:color w:val="auto"/>
        </w:rPr>
      </w:pPr>
    </w:p>
    <w:p>
      <w:pPr>
        <w:ind w:left="560" w:right="6580" w:hanging="394"/>
        <w:spacing w:after="0" w:line="444" w:lineRule="auto"/>
        <w:tabs>
          <w:tab w:leader="none" w:pos="560" w:val="left"/>
        </w:tabs>
        <w:numPr>
          <w:ilvl w:val="0"/>
          <w:numId w:val="2"/>
        </w:numPr>
        <w:rPr>
          <w:rFonts w:ascii="Arial" w:cs="Arial" w:eastAsia="Arial" w:hAnsi="Arial"/>
          <w:sz w:val="19"/>
          <w:szCs w:val="19"/>
          <w:color w:val="auto"/>
        </w:rPr>
      </w:pPr>
      <w:r>
        <w:rPr>
          <w:rFonts w:ascii="Arial" w:cs="Arial" w:eastAsia="Arial" w:hAnsi="Arial"/>
          <w:sz w:val="19"/>
          <w:szCs w:val="19"/>
          <w:color w:val="auto"/>
        </w:rPr>
        <w:t>CITIZENSHIP OR PLACE OF ORGANIZATION State of Delaware, United States of America</w:t>
      </w:r>
    </w:p>
    <w:p>
      <w:pPr>
        <w:spacing w:after="0" w:line="1" w:lineRule="exact"/>
        <w:rPr>
          <w:rFonts w:ascii="Arial" w:cs="Arial" w:eastAsia="Arial" w:hAnsi="Arial"/>
          <w:sz w:val="19"/>
          <w:szCs w:val="19"/>
          <w:color w:val="auto"/>
        </w:rPr>
      </w:pPr>
    </w:p>
    <w:p>
      <w:pPr>
        <w:ind w:left="2600" w:hanging="418"/>
        <w:spacing w:after="0"/>
        <w:tabs>
          <w:tab w:leader="none" w:pos="2600" w:val="left"/>
        </w:tabs>
        <w:numPr>
          <w:ilvl w:val="2"/>
          <w:numId w:val="2"/>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20" w:type="dxa"/>
            <w:vAlign w:val="bottom"/>
          </w:tcPr>
          <w:p>
            <w:pPr>
              <w:ind w:left="140"/>
              <w:spacing w:after="0"/>
              <w:rPr>
                <w:sz w:val="20"/>
                <w:szCs w:val="20"/>
                <w:color w:val="auto"/>
              </w:rPr>
            </w:pPr>
            <w:r>
              <w:rPr>
                <w:rFonts w:ascii="Arial" w:cs="Arial" w:eastAsia="Arial" w:hAnsi="Arial"/>
                <w:sz w:val="20"/>
                <w:szCs w:val="20"/>
                <w:color w:val="auto"/>
              </w:rPr>
              <w:t>1,841,387</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40" w:type="dxa"/>
            <w:vAlign w:val="bottom"/>
          </w:tcPr>
          <w:p>
            <w:pPr>
              <w:jc w:val="center"/>
              <w:ind w:right="121"/>
              <w:spacing w:after="0"/>
              <w:rPr>
                <w:sz w:val="20"/>
                <w:szCs w:val="20"/>
                <w:color w:val="auto"/>
              </w:rPr>
            </w:pPr>
            <w:r>
              <w:rPr>
                <w:rFonts w:ascii="Arial" w:cs="Arial" w:eastAsia="Arial" w:hAnsi="Arial"/>
                <w:sz w:val="20"/>
                <w:szCs w:val="20"/>
                <w:color w:val="auto"/>
                <w:w w:val="94"/>
              </w:rPr>
              <w:t>NUMBER OF</w:t>
            </w: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8720" w:type="dxa"/>
            <w:vAlign w:val="bottom"/>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2"/>
              </w:rPr>
              <w:t>SHARES</w:t>
            </w:r>
          </w:p>
        </w:tc>
        <w:tc>
          <w:tcPr>
            <w:tcW w:w="480" w:type="dxa"/>
            <w:vAlign w:val="bottom"/>
          </w:tcPr>
          <w:p>
            <w:pPr>
              <w:spacing w:after="0"/>
              <w:rPr>
                <w:sz w:val="19"/>
                <w:szCs w:val="19"/>
                <w:color w:val="auto"/>
              </w:rPr>
            </w:pPr>
          </w:p>
        </w:tc>
        <w:tc>
          <w:tcPr>
            <w:tcW w:w="8720" w:type="dxa"/>
            <w:vAlign w:val="bottom"/>
            <w:vMerge w:val="restart"/>
          </w:tcPr>
          <w:p>
            <w:pPr>
              <w:ind w:left="1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9"/>
              </w:rPr>
              <w:t>BENEFICIALLY</w:t>
            </w:r>
          </w:p>
        </w:tc>
        <w:tc>
          <w:tcPr>
            <w:tcW w:w="48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40" w:type="dxa"/>
            <w:vAlign w:val="bottom"/>
          </w:tcPr>
          <w:p>
            <w:pPr>
              <w:jc w:val="center"/>
              <w:ind w:right="81"/>
              <w:spacing w:after="0" w:line="199" w:lineRule="exact"/>
              <w:rPr>
                <w:sz w:val="20"/>
                <w:szCs w:val="20"/>
                <w:color w:val="auto"/>
              </w:rPr>
            </w:pPr>
            <w:r>
              <w:rPr>
                <w:rFonts w:ascii="Arial" w:cs="Arial" w:eastAsia="Arial" w:hAnsi="Arial"/>
                <w:sz w:val="20"/>
                <w:szCs w:val="20"/>
                <w:color w:val="auto"/>
                <w:w w:val="97"/>
              </w:rPr>
              <w:t>OWNED BY EACH</w:t>
            </w:r>
          </w:p>
        </w:tc>
        <w:tc>
          <w:tcPr>
            <w:tcW w:w="480" w:type="dxa"/>
            <w:vAlign w:val="bottom"/>
            <w:vMerge w:val="restart"/>
          </w:tcPr>
          <w:p>
            <w:pPr>
              <w:jc w:val="right"/>
              <w:ind w:right="21"/>
              <w:spacing w:after="0"/>
              <w:rPr>
                <w:sz w:val="20"/>
                <w:szCs w:val="20"/>
                <w:color w:val="auto"/>
              </w:rPr>
            </w:pPr>
            <w:r>
              <w:rPr>
                <w:rFonts w:ascii="Arial" w:cs="Arial" w:eastAsia="Arial" w:hAnsi="Arial"/>
                <w:sz w:val="20"/>
                <w:szCs w:val="20"/>
                <w:color w:val="auto"/>
              </w:rPr>
              <w:t>9.</w:t>
            </w:r>
          </w:p>
        </w:tc>
        <w:tc>
          <w:tcPr>
            <w:tcW w:w="872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ind w:right="81"/>
              <w:spacing w:after="0"/>
              <w:rPr>
                <w:sz w:val="20"/>
                <w:szCs w:val="20"/>
                <w:color w:val="auto"/>
              </w:rPr>
            </w:pPr>
            <w:r>
              <w:rPr>
                <w:rFonts w:ascii="Arial" w:cs="Arial" w:eastAsia="Arial" w:hAnsi="Arial"/>
                <w:sz w:val="20"/>
                <w:szCs w:val="20"/>
                <w:color w:val="auto"/>
                <w:w w:val="92"/>
              </w:rPr>
              <w:t>REPORTING</w:t>
            </w:r>
          </w:p>
        </w:tc>
        <w:tc>
          <w:tcPr>
            <w:tcW w:w="480" w:type="dxa"/>
            <w:vAlign w:val="bottom"/>
            <w:vMerge w:val="continue"/>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8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44"/>
        </w:trPr>
        <w:tc>
          <w:tcPr>
            <w:tcW w:w="1820" w:type="dxa"/>
            <w:vAlign w:val="bottom"/>
          </w:tcPr>
          <w:p>
            <w:pPr>
              <w:spacing w:after="0"/>
              <w:rPr>
                <w:sz w:val="20"/>
                <w:szCs w:val="20"/>
                <w:color w:val="auto"/>
              </w:rPr>
            </w:pPr>
            <w:r>
              <w:rPr>
                <w:rFonts w:ascii="Arial" w:cs="Arial" w:eastAsia="Arial" w:hAnsi="Arial"/>
                <w:sz w:val="20"/>
                <w:szCs w:val="20"/>
                <w:color w:val="auto"/>
              </w:rPr>
              <w:t>PERSON WITH</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1,841,387</w:t>
            </w:r>
          </w:p>
        </w:tc>
        <w:tc>
          <w:tcPr>
            <w:tcW w:w="0" w:type="dxa"/>
            <w:vAlign w:val="bottom"/>
          </w:tcPr>
          <w:p>
            <w:pPr>
              <w:spacing w:after="0"/>
              <w:rPr>
                <w:sz w:val="1"/>
                <w:szCs w:val="1"/>
                <w:color w:val="auto"/>
              </w:rPr>
            </w:pPr>
          </w:p>
        </w:tc>
      </w:tr>
      <w:tr>
        <w:trPr>
          <w:trHeight w:val="58"/>
        </w:trPr>
        <w:tc>
          <w:tcPr>
            <w:tcW w:w="18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600" w:right="5800" w:hanging="467"/>
        <w:spacing w:after="0" w:line="422" w:lineRule="auto"/>
        <w:tabs>
          <w:tab w:leader="none" w:pos="2600" w:val="left"/>
        </w:tabs>
        <w:numPr>
          <w:ilvl w:val="1"/>
          <w:numId w:val="3"/>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1" w:lineRule="exact"/>
        <w:rPr>
          <w:rFonts w:ascii="Arial" w:cs="Arial" w:eastAsia="Arial" w:hAnsi="Arial"/>
          <w:sz w:val="20"/>
          <w:szCs w:val="20"/>
          <w:color w:val="auto"/>
        </w:rPr>
      </w:pPr>
    </w:p>
    <w:p>
      <w:pPr>
        <w:ind w:left="560" w:right="3400" w:hanging="439"/>
        <w:spacing w:after="0" w:line="422" w:lineRule="auto"/>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1,841,387</w:t>
      </w:r>
    </w:p>
    <w:p>
      <w:pPr>
        <w:spacing w:after="0" w:line="1" w:lineRule="exact"/>
        <w:rPr>
          <w:rFonts w:ascii="Arial" w:cs="Arial" w:eastAsia="Arial" w:hAnsi="Arial"/>
          <w:sz w:val="20"/>
          <w:szCs w:val="20"/>
          <w:color w:val="auto"/>
        </w:rPr>
      </w:pPr>
    </w:p>
    <w:p>
      <w:pPr>
        <w:ind w:left="560" w:hanging="443"/>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60" w:right="4960" w:hanging="443"/>
        <w:spacing w:after="0" w:line="422" w:lineRule="auto"/>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PERCENT OF CLASS REPRESENTED BY AMOUNT IN ROW (11) 5.5%</w:t>
      </w:r>
    </w:p>
    <w:p>
      <w:pPr>
        <w:spacing w:after="0" w:line="1" w:lineRule="exact"/>
        <w:rPr>
          <w:rFonts w:ascii="Arial" w:cs="Arial" w:eastAsia="Arial" w:hAnsi="Arial"/>
          <w:sz w:val="20"/>
          <w:szCs w:val="20"/>
          <w:color w:val="auto"/>
        </w:rPr>
      </w:pPr>
    </w:p>
    <w:p>
      <w:pPr>
        <w:ind w:left="560" w:right="7860" w:hanging="443"/>
        <w:spacing w:after="0" w:line="500" w:lineRule="auto"/>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TYPE OF REPORTING PERSON PN</w:t>
      </w:r>
    </w:p>
    <w:p>
      <w:pPr>
        <w:spacing w:after="0" w:line="81" w:lineRule="exact"/>
        <w:rPr>
          <w:sz w:val="20"/>
          <w:szCs w:val="20"/>
          <w:color w:val="auto"/>
        </w:rPr>
      </w:pPr>
    </w:p>
    <w:p>
      <w:pPr>
        <w:spacing w:after="0"/>
        <w:tabs>
          <w:tab w:leader="none" w:pos="5380" w:val="left"/>
          <w:tab w:leader="none" w:pos="970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2 of 8 Pages</w:t>
      </w:r>
    </w:p>
    <w:p>
      <w:pPr>
        <w:sectPr>
          <w:pgSz w:w="11900" w:h="16838" w:orient="portrait"/>
          <w:cols w:equalWidth="0" w:num="1">
            <w:col w:w="11180"/>
          </w:cols>
          <w:pgMar w:left="380" w:top="879" w:right="339" w:bottom="1440" w:gutter="0" w:footer="0" w:header="0"/>
        </w:sectPr>
      </w:pPr>
    </w:p>
    <w:bookmarkStart w:id="2" w:name="page3"/>
    <w:bookmarkEnd w:id="2"/>
    <w:p>
      <w:pPr>
        <w:ind w:left="560" w:right="7560" w:hanging="394"/>
        <w:spacing w:after="0" w:line="4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6926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926580"/>
                    </a:xfrm>
                    <a:prstGeom prst="rect">
                      <a:avLst/>
                    </a:prstGeom>
                    <a:noFill/>
                  </pic:spPr>
                </pic:pic>
              </a:graphicData>
            </a:graphic>
          </wp:anchor>
        </w:drawing>
        <w:t>NAMES OF REPORTING PERSONS Punch Card Capital, LLC</w:t>
      </w:r>
    </w:p>
    <w:p>
      <w:pPr>
        <w:ind w:left="560" w:hanging="394"/>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29" w:lineRule="exact"/>
        <w:rPr>
          <w:rFonts w:ascii="Arial" w:cs="Arial" w:eastAsia="Arial" w:hAnsi="Arial"/>
          <w:sz w:val="20"/>
          <w:szCs w:val="20"/>
          <w:color w:val="auto"/>
        </w:rPr>
      </w:pPr>
    </w:p>
    <w:p>
      <w:pPr>
        <w:ind w:left="980" w:hanging="411"/>
        <w:spacing w:after="0"/>
        <w:tabs>
          <w:tab w:leader="none" w:pos="980" w:val="left"/>
        </w:tabs>
        <w:numPr>
          <w:ilvl w:val="1"/>
          <w:numId w:val="5"/>
        </w:numPr>
        <w:rPr>
          <w:rFonts w:ascii="Arial" w:cs="Arial" w:eastAsia="Arial" w:hAnsi="Arial"/>
          <w:sz w:val="20"/>
          <w:szCs w:val="20"/>
          <w:color w:val="auto"/>
        </w:rPr>
      </w:pPr>
      <w:r>
        <w:rPr>
          <w:rFonts w:ascii="Arial" w:cs="Arial" w:eastAsia="Arial" w:hAnsi="Arial"/>
          <w:sz w:val="20"/>
          <w:szCs w:val="20"/>
          <w:color w:val="auto"/>
        </w:rPr>
        <w:t>[  ]</w:t>
      </w:r>
    </w:p>
    <w:p>
      <w:pPr>
        <w:spacing w:after="0" w:line="15" w:lineRule="exact"/>
        <w:rPr>
          <w:rFonts w:ascii="Arial" w:cs="Arial" w:eastAsia="Arial" w:hAnsi="Arial"/>
          <w:sz w:val="20"/>
          <w:szCs w:val="20"/>
          <w:color w:val="auto"/>
        </w:rPr>
      </w:pPr>
    </w:p>
    <w:p>
      <w:pPr>
        <w:ind w:left="1000" w:hanging="431"/>
        <w:spacing w:after="0"/>
        <w:tabs>
          <w:tab w:leader="none" w:pos="1000" w:val="left"/>
        </w:tabs>
        <w:numPr>
          <w:ilvl w:val="1"/>
          <w:numId w:val="5"/>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394"/>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right="8820" w:hanging="394"/>
        <w:spacing w:after="0" w:line="422" w:lineRule="auto"/>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560" w:right="1280" w:hanging="394"/>
        <w:spacing w:after="0" w:line="260" w:lineRule="auto"/>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82" w:lineRule="exact"/>
        <w:rPr>
          <w:rFonts w:ascii="Arial" w:cs="Arial" w:eastAsia="Arial" w:hAnsi="Arial"/>
          <w:sz w:val="20"/>
          <w:szCs w:val="20"/>
          <w:color w:val="auto"/>
        </w:rPr>
      </w:pPr>
    </w:p>
    <w:p>
      <w:pPr>
        <w:ind w:left="560" w:right="6580" w:hanging="394"/>
        <w:spacing w:after="0" w:line="444" w:lineRule="auto"/>
        <w:tabs>
          <w:tab w:leader="none" w:pos="560" w:val="left"/>
        </w:tabs>
        <w:numPr>
          <w:ilvl w:val="0"/>
          <w:numId w:val="5"/>
        </w:numPr>
        <w:rPr>
          <w:rFonts w:ascii="Arial" w:cs="Arial" w:eastAsia="Arial" w:hAnsi="Arial"/>
          <w:sz w:val="19"/>
          <w:szCs w:val="19"/>
          <w:color w:val="auto"/>
        </w:rPr>
      </w:pPr>
      <w:r>
        <w:rPr>
          <w:rFonts w:ascii="Arial" w:cs="Arial" w:eastAsia="Arial" w:hAnsi="Arial"/>
          <w:sz w:val="19"/>
          <w:szCs w:val="19"/>
          <w:color w:val="auto"/>
        </w:rPr>
        <w:t>CITIZENSHIP OR PLACE OF ORGANIZATION State of Delaware, United States of America</w:t>
      </w:r>
    </w:p>
    <w:p>
      <w:pPr>
        <w:spacing w:after="0" w:line="1" w:lineRule="exact"/>
        <w:rPr>
          <w:rFonts w:ascii="Arial" w:cs="Arial" w:eastAsia="Arial" w:hAnsi="Arial"/>
          <w:sz w:val="19"/>
          <w:szCs w:val="19"/>
          <w:color w:val="auto"/>
        </w:rPr>
      </w:pPr>
    </w:p>
    <w:p>
      <w:pPr>
        <w:ind w:left="2600" w:hanging="418"/>
        <w:spacing w:after="0"/>
        <w:tabs>
          <w:tab w:leader="none" w:pos="2600" w:val="left"/>
        </w:tabs>
        <w:numPr>
          <w:ilvl w:val="2"/>
          <w:numId w:val="5"/>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20" w:type="dxa"/>
            <w:vAlign w:val="bottom"/>
          </w:tcPr>
          <w:p>
            <w:pPr>
              <w:ind w:left="140"/>
              <w:spacing w:after="0"/>
              <w:rPr>
                <w:sz w:val="20"/>
                <w:szCs w:val="20"/>
                <w:color w:val="auto"/>
              </w:rPr>
            </w:pPr>
            <w:r>
              <w:rPr>
                <w:rFonts w:ascii="Arial" w:cs="Arial" w:eastAsia="Arial" w:hAnsi="Arial"/>
                <w:sz w:val="20"/>
                <w:szCs w:val="20"/>
                <w:color w:val="auto"/>
              </w:rPr>
              <w:t>1,841,387</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40" w:type="dxa"/>
            <w:vAlign w:val="bottom"/>
          </w:tcPr>
          <w:p>
            <w:pPr>
              <w:jc w:val="center"/>
              <w:ind w:right="121"/>
              <w:spacing w:after="0"/>
              <w:rPr>
                <w:sz w:val="20"/>
                <w:szCs w:val="20"/>
                <w:color w:val="auto"/>
              </w:rPr>
            </w:pPr>
            <w:r>
              <w:rPr>
                <w:rFonts w:ascii="Arial" w:cs="Arial" w:eastAsia="Arial" w:hAnsi="Arial"/>
                <w:sz w:val="20"/>
                <w:szCs w:val="20"/>
                <w:color w:val="auto"/>
                <w:w w:val="94"/>
              </w:rPr>
              <w:t>NUMBER OF</w:t>
            </w: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8720" w:type="dxa"/>
            <w:vAlign w:val="bottom"/>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2"/>
              </w:rPr>
              <w:t>SHARES</w:t>
            </w:r>
          </w:p>
        </w:tc>
        <w:tc>
          <w:tcPr>
            <w:tcW w:w="480" w:type="dxa"/>
            <w:vAlign w:val="bottom"/>
          </w:tcPr>
          <w:p>
            <w:pPr>
              <w:spacing w:after="0"/>
              <w:rPr>
                <w:sz w:val="19"/>
                <w:szCs w:val="19"/>
                <w:color w:val="auto"/>
              </w:rPr>
            </w:pPr>
          </w:p>
        </w:tc>
        <w:tc>
          <w:tcPr>
            <w:tcW w:w="8720" w:type="dxa"/>
            <w:vAlign w:val="bottom"/>
            <w:vMerge w:val="restart"/>
          </w:tcPr>
          <w:p>
            <w:pPr>
              <w:ind w:left="1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9"/>
              </w:rPr>
              <w:t>BENEFICIALLY</w:t>
            </w:r>
          </w:p>
        </w:tc>
        <w:tc>
          <w:tcPr>
            <w:tcW w:w="48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40" w:type="dxa"/>
            <w:vAlign w:val="bottom"/>
          </w:tcPr>
          <w:p>
            <w:pPr>
              <w:jc w:val="center"/>
              <w:ind w:right="81"/>
              <w:spacing w:after="0" w:line="199" w:lineRule="exact"/>
              <w:rPr>
                <w:sz w:val="20"/>
                <w:szCs w:val="20"/>
                <w:color w:val="auto"/>
              </w:rPr>
            </w:pPr>
            <w:r>
              <w:rPr>
                <w:rFonts w:ascii="Arial" w:cs="Arial" w:eastAsia="Arial" w:hAnsi="Arial"/>
                <w:sz w:val="20"/>
                <w:szCs w:val="20"/>
                <w:color w:val="auto"/>
                <w:w w:val="97"/>
              </w:rPr>
              <w:t>OWNED BY EACH</w:t>
            </w:r>
          </w:p>
        </w:tc>
        <w:tc>
          <w:tcPr>
            <w:tcW w:w="480" w:type="dxa"/>
            <w:vAlign w:val="bottom"/>
            <w:vMerge w:val="restart"/>
          </w:tcPr>
          <w:p>
            <w:pPr>
              <w:jc w:val="right"/>
              <w:ind w:right="21"/>
              <w:spacing w:after="0"/>
              <w:rPr>
                <w:sz w:val="20"/>
                <w:szCs w:val="20"/>
                <w:color w:val="auto"/>
              </w:rPr>
            </w:pPr>
            <w:r>
              <w:rPr>
                <w:rFonts w:ascii="Arial" w:cs="Arial" w:eastAsia="Arial" w:hAnsi="Arial"/>
                <w:sz w:val="20"/>
                <w:szCs w:val="20"/>
                <w:color w:val="auto"/>
              </w:rPr>
              <w:t>9.</w:t>
            </w:r>
          </w:p>
        </w:tc>
        <w:tc>
          <w:tcPr>
            <w:tcW w:w="872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ind w:right="81"/>
              <w:spacing w:after="0"/>
              <w:rPr>
                <w:sz w:val="20"/>
                <w:szCs w:val="20"/>
                <w:color w:val="auto"/>
              </w:rPr>
            </w:pPr>
            <w:r>
              <w:rPr>
                <w:rFonts w:ascii="Arial" w:cs="Arial" w:eastAsia="Arial" w:hAnsi="Arial"/>
                <w:sz w:val="20"/>
                <w:szCs w:val="20"/>
                <w:color w:val="auto"/>
                <w:w w:val="92"/>
              </w:rPr>
              <w:t>REPORTING</w:t>
            </w:r>
          </w:p>
        </w:tc>
        <w:tc>
          <w:tcPr>
            <w:tcW w:w="480" w:type="dxa"/>
            <w:vAlign w:val="bottom"/>
            <w:vMerge w:val="continue"/>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8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44"/>
        </w:trPr>
        <w:tc>
          <w:tcPr>
            <w:tcW w:w="1820" w:type="dxa"/>
            <w:vAlign w:val="bottom"/>
          </w:tcPr>
          <w:p>
            <w:pPr>
              <w:spacing w:after="0"/>
              <w:rPr>
                <w:sz w:val="20"/>
                <w:szCs w:val="20"/>
                <w:color w:val="auto"/>
              </w:rPr>
            </w:pPr>
            <w:r>
              <w:rPr>
                <w:rFonts w:ascii="Arial" w:cs="Arial" w:eastAsia="Arial" w:hAnsi="Arial"/>
                <w:sz w:val="20"/>
                <w:szCs w:val="20"/>
                <w:color w:val="auto"/>
              </w:rPr>
              <w:t>PERSON WITH</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1,841,387</w:t>
            </w:r>
          </w:p>
        </w:tc>
        <w:tc>
          <w:tcPr>
            <w:tcW w:w="0" w:type="dxa"/>
            <w:vAlign w:val="bottom"/>
          </w:tcPr>
          <w:p>
            <w:pPr>
              <w:spacing w:after="0"/>
              <w:rPr>
                <w:sz w:val="1"/>
                <w:szCs w:val="1"/>
                <w:color w:val="auto"/>
              </w:rPr>
            </w:pPr>
          </w:p>
        </w:tc>
      </w:tr>
      <w:tr>
        <w:trPr>
          <w:trHeight w:val="58"/>
        </w:trPr>
        <w:tc>
          <w:tcPr>
            <w:tcW w:w="18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600" w:right="5800" w:hanging="467"/>
        <w:spacing w:after="0" w:line="422" w:lineRule="auto"/>
        <w:tabs>
          <w:tab w:leader="none" w:pos="2600" w:val="left"/>
        </w:tabs>
        <w:numPr>
          <w:ilvl w:val="1"/>
          <w:numId w:val="6"/>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1" w:lineRule="exact"/>
        <w:rPr>
          <w:rFonts w:ascii="Arial" w:cs="Arial" w:eastAsia="Arial" w:hAnsi="Arial"/>
          <w:sz w:val="20"/>
          <w:szCs w:val="20"/>
          <w:color w:val="auto"/>
        </w:rPr>
      </w:pPr>
    </w:p>
    <w:p>
      <w:pPr>
        <w:ind w:left="560" w:right="3400" w:hanging="439"/>
        <w:spacing w:after="0" w:line="422" w:lineRule="auto"/>
        <w:tabs>
          <w:tab w:leader="none" w:pos="5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1,841,387</w:t>
      </w:r>
    </w:p>
    <w:p>
      <w:pPr>
        <w:spacing w:after="0" w:line="1" w:lineRule="exact"/>
        <w:rPr>
          <w:rFonts w:ascii="Arial" w:cs="Arial" w:eastAsia="Arial" w:hAnsi="Arial"/>
          <w:sz w:val="20"/>
          <w:szCs w:val="20"/>
          <w:color w:val="auto"/>
        </w:rPr>
      </w:pPr>
    </w:p>
    <w:p>
      <w:pPr>
        <w:ind w:left="560" w:hanging="443"/>
        <w:spacing w:after="0"/>
        <w:tabs>
          <w:tab w:leader="none" w:pos="5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60" w:right="4960" w:hanging="443"/>
        <w:spacing w:after="0" w:line="422" w:lineRule="auto"/>
        <w:tabs>
          <w:tab w:leader="none" w:pos="5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PERCENT OF CLASS REPRESENTED BY AMOUNT IN ROW (11) 5.5%</w:t>
      </w:r>
    </w:p>
    <w:p>
      <w:pPr>
        <w:spacing w:after="0" w:line="1" w:lineRule="exact"/>
        <w:rPr>
          <w:rFonts w:ascii="Arial" w:cs="Arial" w:eastAsia="Arial" w:hAnsi="Arial"/>
          <w:sz w:val="20"/>
          <w:szCs w:val="20"/>
          <w:color w:val="auto"/>
        </w:rPr>
      </w:pPr>
    </w:p>
    <w:p>
      <w:pPr>
        <w:ind w:left="560" w:right="7860" w:hanging="443"/>
        <w:spacing w:after="0" w:line="500" w:lineRule="auto"/>
        <w:tabs>
          <w:tab w:leader="none" w:pos="5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TYPE OF REPORTING PERSON OO</w:t>
      </w:r>
    </w:p>
    <w:p>
      <w:pPr>
        <w:spacing w:after="0" w:line="81" w:lineRule="exact"/>
        <w:rPr>
          <w:sz w:val="20"/>
          <w:szCs w:val="20"/>
          <w:color w:val="auto"/>
        </w:rPr>
      </w:pPr>
    </w:p>
    <w:p>
      <w:pPr>
        <w:spacing w:after="0"/>
        <w:tabs>
          <w:tab w:leader="none" w:pos="5380" w:val="left"/>
          <w:tab w:leader="none" w:pos="970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3 of 8 Pages</w:t>
      </w:r>
    </w:p>
    <w:p>
      <w:pPr>
        <w:sectPr>
          <w:pgSz w:w="11900" w:h="16838" w:orient="portrait"/>
          <w:cols w:equalWidth="0" w:num="1">
            <w:col w:w="11180"/>
          </w:cols>
          <w:pgMar w:left="380" w:top="879" w:right="339" w:bottom="1440" w:gutter="0" w:footer="0" w:header="0"/>
        </w:sectPr>
      </w:pPr>
    </w:p>
    <w:bookmarkStart w:id="3" w:name="page4"/>
    <w:bookmarkEnd w:id="3"/>
    <w:p>
      <w:pPr>
        <w:ind w:left="560" w:right="7560" w:hanging="394"/>
        <w:spacing w:after="0" w:line="4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6926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926580"/>
                    </a:xfrm>
                    <a:prstGeom prst="rect">
                      <a:avLst/>
                    </a:prstGeom>
                    <a:noFill/>
                  </pic:spPr>
                </pic:pic>
              </a:graphicData>
            </a:graphic>
          </wp:anchor>
        </w:drawing>
        <w:t>NAMES OF REPORTING PERSONS Punch Card Management, LP</w:t>
      </w:r>
    </w:p>
    <w:p>
      <w:pPr>
        <w:ind w:left="560" w:hanging="394"/>
        <w:spacing w:after="0"/>
        <w:tabs>
          <w:tab w:leader="none" w:pos="5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29" w:lineRule="exact"/>
        <w:rPr>
          <w:rFonts w:ascii="Arial" w:cs="Arial" w:eastAsia="Arial" w:hAnsi="Arial"/>
          <w:sz w:val="20"/>
          <w:szCs w:val="20"/>
          <w:color w:val="auto"/>
        </w:rPr>
      </w:pPr>
    </w:p>
    <w:p>
      <w:pPr>
        <w:ind w:left="980" w:hanging="411"/>
        <w:spacing w:after="0"/>
        <w:tabs>
          <w:tab w:leader="none" w:pos="980" w:val="left"/>
        </w:tabs>
        <w:numPr>
          <w:ilvl w:val="1"/>
          <w:numId w:val="8"/>
        </w:numPr>
        <w:rPr>
          <w:rFonts w:ascii="Arial" w:cs="Arial" w:eastAsia="Arial" w:hAnsi="Arial"/>
          <w:sz w:val="20"/>
          <w:szCs w:val="20"/>
          <w:color w:val="auto"/>
        </w:rPr>
      </w:pPr>
      <w:r>
        <w:rPr>
          <w:rFonts w:ascii="Arial" w:cs="Arial" w:eastAsia="Arial" w:hAnsi="Arial"/>
          <w:sz w:val="20"/>
          <w:szCs w:val="20"/>
          <w:color w:val="auto"/>
        </w:rPr>
        <w:t>[  ]</w:t>
      </w:r>
    </w:p>
    <w:p>
      <w:pPr>
        <w:spacing w:after="0" w:line="15" w:lineRule="exact"/>
        <w:rPr>
          <w:rFonts w:ascii="Arial" w:cs="Arial" w:eastAsia="Arial" w:hAnsi="Arial"/>
          <w:sz w:val="20"/>
          <w:szCs w:val="20"/>
          <w:color w:val="auto"/>
        </w:rPr>
      </w:pPr>
    </w:p>
    <w:p>
      <w:pPr>
        <w:ind w:left="1000" w:hanging="431"/>
        <w:spacing w:after="0"/>
        <w:tabs>
          <w:tab w:leader="none" w:pos="1000" w:val="left"/>
        </w:tabs>
        <w:numPr>
          <w:ilvl w:val="1"/>
          <w:numId w:val="8"/>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394"/>
        <w:spacing w:after="0"/>
        <w:tabs>
          <w:tab w:leader="none" w:pos="5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right="8820" w:hanging="394"/>
        <w:spacing w:after="0" w:line="422" w:lineRule="auto"/>
        <w:tabs>
          <w:tab w:leader="none" w:pos="5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560" w:right="1280" w:hanging="394"/>
        <w:spacing w:after="0" w:line="260" w:lineRule="auto"/>
        <w:tabs>
          <w:tab w:leader="none" w:pos="5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82" w:lineRule="exact"/>
        <w:rPr>
          <w:rFonts w:ascii="Arial" w:cs="Arial" w:eastAsia="Arial" w:hAnsi="Arial"/>
          <w:sz w:val="20"/>
          <w:szCs w:val="20"/>
          <w:color w:val="auto"/>
        </w:rPr>
      </w:pPr>
    </w:p>
    <w:p>
      <w:pPr>
        <w:ind w:left="560" w:right="6580" w:hanging="394"/>
        <w:spacing w:after="0" w:line="444" w:lineRule="auto"/>
        <w:tabs>
          <w:tab w:leader="none" w:pos="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CITIZENSHIP OR PLACE OF ORGANIZATION State of Delaware, United States of America</w:t>
      </w:r>
    </w:p>
    <w:p>
      <w:pPr>
        <w:spacing w:after="0" w:line="1" w:lineRule="exact"/>
        <w:rPr>
          <w:rFonts w:ascii="Arial" w:cs="Arial" w:eastAsia="Arial" w:hAnsi="Arial"/>
          <w:sz w:val="19"/>
          <w:szCs w:val="19"/>
          <w:color w:val="auto"/>
        </w:rPr>
      </w:pPr>
    </w:p>
    <w:p>
      <w:pPr>
        <w:ind w:left="2600" w:hanging="418"/>
        <w:spacing w:after="0"/>
        <w:tabs>
          <w:tab w:leader="none" w:pos="2600" w:val="left"/>
        </w:tabs>
        <w:numPr>
          <w:ilvl w:val="2"/>
          <w:numId w:val="8"/>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20" w:type="dxa"/>
            <w:vAlign w:val="bottom"/>
          </w:tcPr>
          <w:p>
            <w:pPr>
              <w:ind w:left="140"/>
              <w:spacing w:after="0"/>
              <w:rPr>
                <w:sz w:val="20"/>
                <w:szCs w:val="20"/>
                <w:color w:val="auto"/>
              </w:rPr>
            </w:pPr>
            <w:r>
              <w:rPr>
                <w:rFonts w:ascii="Arial" w:cs="Arial" w:eastAsia="Arial" w:hAnsi="Arial"/>
                <w:sz w:val="20"/>
                <w:szCs w:val="20"/>
                <w:color w:val="auto"/>
              </w:rPr>
              <w:t>1,841,387</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40" w:type="dxa"/>
            <w:vAlign w:val="bottom"/>
          </w:tcPr>
          <w:p>
            <w:pPr>
              <w:jc w:val="center"/>
              <w:ind w:right="121"/>
              <w:spacing w:after="0"/>
              <w:rPr>
                <w:sz w:val="20"/>
                <w:szCs w:val="20"/>
                <w:color w:val="auto"/>
              </w:rPr>
            </w:pPr>
            <w:r>
              <w:rPr>
                <w:rFonts w:ascii="Arial" w:cs="Arial" w:eastAsia="Arial" w:hAnsi="Arial"/>
                <w:sz w:val="20"/>
                <w:szCs w:val="20"/>
                <w:color w:val="auto"/>
                <w:w w:val="94"/>
              </w:rPr>
              <w:t>NUMBER OF</w:t>
            </w: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8720" w:type="dxa"/>
            <w:vAlign w:val="bottom"/>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2"/>
              </w:rPr>
              <w:t>SHARES</w:t>
            </w:r>
          </w:p>
        </w:tc>
        <w:tc>
          <w:tcPr>
            <w:tcW w:w="480" w:type="dxa"/>
            <w:vAlign w:val="bottom"/>
          </w:tcPr>
          <w:p>
            <w:pPr>
              <w:spacing w:after="0"/>
              <w:rPr>
                <w:sz w:val="19"/>
                <w:szCs w:val="19"/>
                <w:color w:val="auto"/>
              </w:rPr>
            </w:pPr>
          </w:p>
        </w:tc>
        <w:tc>
          <w:tcPr>
            <w:tcW w:w="8720" w:type="dxa"/>
            <w:vAlign w:val="bottom"/>
            <w:vMerge w:val="restart"/>
          </w:tcPr>
          <w:p>
            <w:pPr>
              <w:ind w:left="1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9"/>
              </w:rPr>
              <w:t>BENEFICIALLY</w:t>
            </w:r>
          </w:p>
        </w:tc>
        <w:tc>
          <w:tcPr>
            <w:tcW w:w="48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40" w:type="dxa"/>
            <w:vAlign w:val="bottom"/>
          </w:tcPr>
          <w:p>
            <w:pPr>
              <w:jc w:val="center"/>
              <w:ind w:right="81"/>
              <w:spacing w:after="0" w:line="199" w:lineRule="exact"/>
              <w:rPr>
                <w:sz w:val="20"/>
                <w:szCs w:val="20"/>
                <w:color w:val="auto"/>
              </w:rPr>
            </w:pPr>
            <w:r>
              <w:rPr>
                <w:rFonts w:ascii="Arial" w:cs="Arial" w:eastAsia="Arial" w:hAnsi="Arial"/>
                <w:sz w:val="20"/>
                <w:szCs w:val="20"/>
                <w:color w:val="auto"/>
                <w:w w:val="97"/>
              </w:rPr>
              <w:t>OWNED BY EACH</w:t>
            </w:r>
          </w:p>
        </w:tc>
        <w:tc>
          <w:tcPr>
            <w:tcW w:w="480" w:type="dxa"/>
            <w:vAlign w:val="bottom"/>
            <w:vMerge w:val="restart"/>
          </w:tcPr>
          <w:p>
            <w:pPr>
              <w:jc w:val="right"/>
              <w:ind w:right="21"/>
              <w:spacing w:after="0"/>
              <w:rPr>
                <w:sz w:val="20"/>
                <w:szCs w:val="20"/>
                <w:color w:val="auto"/>
              </w:rPr>
            </w:pPr>
            <w:r>
              <w:rPr>
                <w:rFonts w:ascii="Arial" w:cs="Arial" w:eastAsia="Arial" w:hAnsi="Arial"/>
                <w:sz w:val="20"/>
                <w:szCs w:val="20"/>
                <w:color w:val="auto"/>
              </w:rPr>
              <w:t>9.</w:t>
            </w:r>
          </w:p>
        </w:tc>
        <w:tc>
          <w:tcPr>
            <w:tcW w:w="872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ind w:right="81"/>
              <w:spacing w:after="0"/>
              <w:rPr>
                <w:sz w:val="20"/>
                <w:szCs w:val="20"/>
                <w:color w:val="auto"/>
              </w:rPr>
            </w:pPr>
            <w:r>
              <w:rPr>
                <w:rFonts w:ascii="Arial" w:cs="Arial" w:eastAsia="Arial" w:hAnsi="Arial"/>
                <w:sz w:val="20"/>
                <w:szCs w:val="20"/>
                <w:color w:val="auto"/>
                <w:w w:val="92"/>
              </w:rPr>
              <w:t>REPORTING</w:t>
            </w:r>
          </w:p>
        </w:tc>
        <w:tc>
          <w:tcPr>
            <w:tcW w:w="480" w:type="dxa"/>
            <w:vAlign w:val="bottom"/>
            <w:vMerge w:val="continue"/>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8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44"/>
        </w:trPr>
        <w:tc>
          <w:tcPr>
            <w:tcW w:w="1820" w:type="dxa"/>
            <w:vAlign w:val="bottom"/>
          </w:tcPr>
          <w:p>
            <w:pPr>
              <w:spacing w:after="0"/>
              <w:rPr>
                <w:sz w:val="20"/>
                <w:szCs w:val="20"/>
                <w:color w:val="auto"/>
              </w:rPr>
            </w:pPr>
            <w:r>
              <w:rPr>
                <w:rFonts w:ascii="Arial" w:cs="Arial" w:eastAsia="Arial" w:hAnsi="Arial"/>
                <w:sz w:val="20"/>
                <w:szCs w:val="20"/>
                <w:color w:val="auto"/>
              </w:rPr>
              <w:t>PERSON WITH</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1,841,387</w:t>
            </w:r>
          </w:p>
        </w:tc>
        <w:tc>
          <w:tcPr>
            <w:tcW w:w="0" w:type="dxa"/>
            <w:vAlign w:val="bottom"/>
          </w:tcPr>
          <w:p>
            <w:pPr>
              <w:spacing w:after="0"/>
              <w:rPr>
                <w:sz w:val="1"/>
                <w:szCs w:val="1"/>
                <w:color w:val="auto"/>
              </w:rPr>
            </w:pPr>
          </w:p>
        </w:tc>
      </w:tr>
      <w:tr>
        <w:trPr>
          <w:trHeight w:val="58"/>
        </w:trPr>
        <w:tc>
          <w:tcPr>
            <w:tcW w:w="18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600" w:right="5800" w:hanging="467"/>
        <w:spacing w:after="0" w:line="422" w:lineRule="auto"/>
        <w:tabs>
          <w:tab w:leader="none" w:pos="2600" w:val="left"/>
        </w:tabs>
        <w:numPr>
          <w:ilvl w:val="1"/>
          <w:numId w:val="9"/>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1" w:lineRule="exact"/>
        <w:rPr>
          <w:rFonts w:ascii="Arial" w:cs="Arial" w:eastAsia="Arial" w:hAnsi="Arial"/>
          <w:sz w:val="20"/>
          <w:szCs w:val="20"/>
          <w:color w:val="auto"/>
        </w:rPr>
      </w:pPr>
    </w:p>
    <w:p>
      <w:pPr>
        <w:ind w:left="560" w:right="3400" w:hanging="439"/>
        <w:spacing w:after="0" w:line="422" w:lineRule="auto"/>
        <w:tabs>
          <w:tab w:leader="none" w:pos="5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1,841,387</w:t>
      </w:r>
    </w:p>
    <w:p>
      <w:pPr>
        <w:spacing w:after="0" w:line="1" w:lineRule="exact"/>
        <w:rPr>
          <w:rFonts w:ascii="Arial" w:cs="Arial" w:eastAsia="Arial" w:hAnsi="Arial"/>
          <w:sz w:val="20"/>
          <w:szCs w:val="20"/>
          <w:color w:val="auto"/>
        </w:rPr>
      </w:pPr>
    </w:p>
    <w:p>
      <w:pPr>
        <w:ind w:left="560" w:hanging="443"/>
        <w:spacing w:after="0"/>
        <w:tabs>
          <w:tab w:leader="none" w:pos="5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60" w:right="4960" w:hanging="443"/>
        <w:spacing w:after="0" w:line="422" w:lineRule="auto"/>
        <w:tabs>
          <w:tab w:leader="none" w:pos="5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PERCENT OF CLASS REPRESENTED BY AMOUNT IN ROW (11) 5.5%</w:t>
      </w:r>
    </w:p>
    <w:p>
      <w:pPr>
        <w:spacing w:after="0" w:line="1" w:lineRule="exact"/>
        <w:rPr>
          <w:rFonts w:ascii="Arial" w:cs="Arial" w:eastAsia="Arial" w:hAnsi="Arial"/>
          <w:sz w:val="20"/>
          <w:szCs w:val="20"/>
          <w:color w:val="auto"/>
        </w:rPr>
      </w:pPr>
    </w:p>
    <w:p>
      <w:pPr>
        <w:ind w:left="560" w:right="7860" w:hanging="443"/>
        <w:spacing w:after="0" w:line="500" w:lineRule="auto"/>
        <w:tabs>
          <w:tab w:leader="none" w:pos="5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TYPE OF REPORTING PERSON IA</w:t>
      </w:r>
    </w:p>
    <w:p>
      <w:pPr>
        <w:spacing w:after="0" w:line="81" w:lineRule="exact"/>
        <w:rPr>
          <w:sz w:val="20"/>
          <w:szCs w:val="20"/>
          <w:color w:val="auto"/>
        </w:rPr>
      </w:pPr>
    </w:p>
    <w:p>
      <w:pPr>
        <w:spacing w:after="0"/>
        <w:tabs>
          <w:tab w:leader="none" w:pos="5380" w:val="left"/>
          <w:tab w:leader="none" w:pos="970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4 of 8 Pages</w:t>
      </w:r>
    </w:p>
    <w:p>
      <w:pPr>
        <w:sectPr>
          <w:pgSz w:w="11900" w:h="16838" w:orient="portrait"/>
          <w:cols w:equalWidth="0" w:num="1">
            <w:col w:w="11180"/>
          </w:cols>
          <w:pgMar w:left="380" w:top="879" w:right="339" w:bottom="1440" w:gutter="0" w:footer="0" w:header="0"/>
        </w:sectPr>
      </w:pPr>
    </w:p>
    <w:bookmarkStart w:id="4" w:name="page5"/>
    <w:bookmarkEnd w:id="4"/>
    <w:p>
      <w:pPr>
        <w:ind w:left="560" w:right="7560" w:hanging="394"/>
        <w:spacing w:after="0" w:line="429" w:lineRule="auto"/>
        <w:tabs>
          <w:tab w:leader="none" w:pos="560" w:val="left"/>
        </w:tabs>
        <w:numPr>
          <w:ilvl w:val="0"/>
          <w:numId w:val="1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6926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926580"/>
                    </a:xfrm>
                    <a:prstGeom prst="rect">
                      <a:avLst/>
                    </a:prstGeom>
                    <a:noFill/>
                  </pic:spPr>
                </pic:pic>
              </a:graphicData>
            </a:graphic>
          </wp:anchor>
        </w:drawing>
        <w:t>NAMES OF REPORTING PERSONS Punch Card GP, LLC</w:t>
      </w:r>
    </w:p>
    <w:p>
      <w:pPr>
        <w:spacing w:after="0" w:line="1" w:lineRule="exact"/>
        <w:rPr>
          <w:rFonts w:ascii="Arial" w:cs="Arial" w:eastAsia="Arial" w:hAnsi="Arial"/>
          <w:sz w:val="20"/>
          <w:szCs w:val="20"/>
          <w:color w:val="auto"/>
        </w:rPr>
      </w:pPr>
    </w:p>
    <w:p>
      <w:pPr>
        <w:ind w:left="560" w:hanging="394"/>
        <w:spacing w:after="0"/>
        <w:tabs>
          <w:tab w:leader="none" w:pos="5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29" w:lineRule="exact"/>
        <w:rPr>
          <w:rFonts w:ascii="Arial" w:cs="Arial" w:eastAsia="Arial" w:hAnsi="Arial"/>
          <w:sz w:val="20"/>
          <w:szCs w:val="20"/>
          <w:color w:val="auto"/>
        </w:rPr>
      </w:pPr>
    </w:p>
    <w:p>
      <w:pPr>
        <w:ind w:left="980" w:hanging="411"/>
        <w:spacing w:after="0"/>
        <w:tabs>
          <w:tab w:leader="none" w:pos="9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  ]</w:t>
      </w:r>
    </w:p>
    <w:p>
      <w:pPr>
        <w:spacing w:after="0" w:line="15" w:lineRule="exact"/>
        <w:rPr>
          <w:rFonts w:ascii="Arial" w:cs="Arial" w:eastAsia="Arial" w:hAnsi="Arial"/>
          <w:sz w:val="20"/>
          <w:szCs w:val="20"/>
          <w:color w:val="auto"/>
        </w:rPr>
      </w:pPr>
    </w:p>
    <w:p>
      <w:pPr>
        <w:ind w:left="1000" w:hanging="431"/>
        <w:spacing w:after="0"/>
        <w:tabs>
          <w:tab w:leader="none" w:pos="10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394"/>
        <w:spacing w:after="0"/>
        <w:tabs>
          <w:tab w:leader="none" w:pos="5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right="8820" w:hanging="394"/>
        <w:spacing w:after="0" w:line="422" w:lineRule="auto"/>
        <w:tabs>
          <w:tab w:leader="none" w:pos="5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560" w:right="1280" w:hanging="394"/>
        <w:spacing w:after="0" w:line="260" w:lineRule="auto"/>
        <w:tabs>
          <w:tab w:leader="none" w:pos="5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82" w:lineRule="exact"/>
        <w:rPr>
          <w:rFonts w:ascii="Arial" w:cs="Arial" w:eastAsia="Arial" w:hAnsi="Arial"/>
          <w:sz w:val="20"/>
          <w:szCs w:val="20"/>
          <w:color w:val="auto"/>
        </w:rPr>
      </w:pPr>
    </w:p>
    <w:p>
      <w:pPr>
        <w:ind w:left="560" w:right="6580" w:hanging="394"/>
        <w:spacing w:after="0" w:line="444" w:lineRule="auto"/>
        <w:tabs>
          <w:tab w:leader="none" w:pos="5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CITIZENSHIP OR PLACE OF ORGANIZATION State of Delaware, United States of America</w:t>
      </w:r>
    </w:p>
    <w:p>
      <w:pPr>
        <w:spacing w:after="0" w:line="1" w:lineRule="exact"/>
        <w:rPr>
          <w:rFonts w:ascii="Arial" w:cs="Arial" w:eastAsia="Arial" w:hAnsi="Arial"/>
          <w:sz w:val="19"/>
          <w:szCs w:val="19"/>
          <w:color w:val="auto"/>
        </w:rPr>
      </w:pPr>
    </w:p>
    <w:p>
      <w:pPr>
        <w:ind w:left="2600" w:hanging="418"/>
        <w:spacing w:after="0"/>
        <w:tabs>
          <w:tab w:leader="none" w:pos="2600" w:val="left"/>
        </w:tabs>
        <w:numPr>
          <w:ilvl w:val="2"/>
          <w:numId w:val="11"/>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20" w:type="dxa"/>
            <w:vAlign w:val="bottom"/>
          </w:tcPr>
          <w:p>
            <w:pPr>
              <w:ind w:left="140"/>
              <w:spacing w:after="0"/>
              <w:rPr>
                <w:sz w:val="20"/>
                <w:szCs w:val="20"/>
                <w:color w:val="auto"/>
              </w:rPr>
            </w:pPr>
            <w:r>
              <w:rPr>
                <w:rFonts w:ascii="Arial" w:cs="Arial" w:eastAsia="Arial" w:hAnsi="Arial"/>
                <w:sz w:val="20"/>
                <w:szCs w:val="20"/>
                <w:color w:val="auto"/>
              </w:rPr>
              <w:t>1,841,387</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40" w:type="dxa"/>
            <w:vAlign w:val="bottom"/>
          </w:tcPr>
          <w:p>
            <w:pPr>
              <w:jc w:val="center"/>
              <w:ind w:right="121"/>
              <w:spacing w:after="0"/>
              <w:rPr>
                <w:sz w:val="20"/>
                <w:szCs w:val="20"/>
                <w:color w:val="auto"/>
              </w:rPr>
            </w:pPr>
            <w:r>
              <w:rPr>
                <w:rFonts w:ascii="Arial" w:cs="Arial" w:eastAsia="Arial" w:hAnsi="Arial"/>
                <w:sz w:val="20"/>
                <w:szCs w:val="20"/>
                <w:color w:val="auto"/>
                <w:w w:val="94"/>
              </w:rPr>
              <w:t>NUMBER OF</w:t>
            </w: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8720" w:type="dxa"/>
            <w:vAlign w:val="bottom"/>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2"/>
              </w:rPr>
              <w:t>SHARES</w:t>
            </w:r>
          </w:p>
        </w:tc>
        <w:tc>
          <w:tcPr>
            <w:tcW w:w="480" w:type="dxa"/>
            <w:vAlign w:val="bottom"/>
          </w:tcPr>
          <w:p>
            <w:pPr>
              <w:spacing w:after="0"/>
              <w:rPr>
                <w:sz w:val="19"/>
                <w:szCs w:val="19"/>
                <w:color w:val="auto"/>
              </w:rPr>
            </w:pPr>
          </w:p>
        </w:tc>
        <w:tc>
          <w:tcPr>
            <w:tcW w:w="8720" w:type="dxa"/>
            <w:vAlign w:val="bottom"/>
            <w:vMerge w:val="restart"/>
          </w:tcPr>
          <w:p>
            <w:pPr>
              <w:ind w:left="1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9"/>
              </w:rPr>
              <w:t>BENEFICIALLY</w:t>
            </w:r>
          </w:p>
        </w:tc>
        <w:tc>
          <w:tcPr>
            <w:tcW w:w="48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40" w:type="dxa"/>
            <w:vAlign w:val="bottom"/>
          </w:tcPr>
          <w:p>
            <w:pPr>
              <w:jc w:val="center"/>
              <w:ind w:right="81"/>
              <w:spacing w:after="0" w:line="199" w:lineRule="exact"/>
              <w:rPr>
                <w:sz w:val="20"/>
                <w:szCs w:val="20"/>
                <w:color w:val="auto"/>
              </w:rPr>
            </w:pPr>
            <w:r>
              <w:rPr>
                <w:rFonts w:ascii="Arial" w:cs="Arial" w:eastAsia="Arial" w:hAnsi="Arial"/>
                <w:sz w:val="20"/>
                <w:szCs w:val="20"/>
                <w:color w:val="auto"/>
                <w:w w:val="97"/>
              </w:rPr>
              <w:t>OWNED BY EACH</w:t>
            </w:r>
          </w:p>
        </w:tc>
        <w:tc>
          <w:tcPr>
            <w:tcW w:w="480" w:type="dxa"/>
            <w:vAlign w:val="bottom"/>
            <w:vMerge w:val="restart"/>
          </w:tcPr>
          <w:p>
            <w:pPr>
              <w:jc w:val="right"/>
              <w:ind w:right="21"/>
              <w:spacing w:after="0"/>
              <w:rPr>
                <w:sz w:val="20"/>
                <w:szCs w:val="20"/>
                <w:color w:val="auto"/>
              </w:rPr>
            </w:pPr>
            <w:r>
              <w:rPr>
                <w:rFonts w:ascii="Arial" w:cs="Arial" w:eastAsia="Arial" w:hAnsi="Arial"/>
                <w:sz w:val="20"/>
                <w:szCs w:val="20"/>
                <w:color w:val="auto"/>
              </w:rPr>
              <w:t>9.</w:t>
            </w:r>
          </w:p>
        </w:tc>
        <w:tc>
          <w:tcPr>
            <w:tcW w:w="872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ind w:right="81"/>
              <w:spacing w:after="0"/>
              <w:rPr>
                <w:sz w:val="20"/>
                <w:szCs w:val="20"/>
                <w:color w:val="auto"/>
              </w:rPr>
            </w:pPr>
            <w:r>
              <w:rPr>
                <w:rFonts w:ascii="Arial" w:cs="Arial" w:eastAsia="Arial" w:hAnsi="Arial"/>
                <w:sz w:val="20"/>
                <w:szCs w:val="20"/>
                <w:color w:val="auto"/>
                <w:w w:val="92"/>
              </w:rPr>
              <w:t>REPORTING</w:t>
            </w:r>
          </w:p>
        </w:tc>
        <w:tc>
          <w:tcPr>
            <w:tcW w:w="480" w:type="dxa"/>
            <w:vAlign w:val="bottom"/>
            <w:vMerge w:val="continue"/>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8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44"/>
        </w:trPr>
        <w:tc>
          <w:tcPr>
            <w:tcW w:w="1820" w:type="dxa"/>
            <w:vAlign w:val="bottom"/>
          </w:tcPr>
          <w:p>
            <w:pPr>
              <w:spacing w:after="0"/>
              <w:rPr>
                <w:sz w:val="20"/>
                <w:szCs w:val="20"/>
                <w:color w:val="auto"/>
              </w:rPr>
            </w:pPr>
            <w:r>
              <w:rPr>
                <w:rFonts w:ascii="Arial" w:cs="Arial" w:eastAsia="Arial" w:hAnsi="Arial"/>
                <w:sz w:val="20"/>
                <w:szCs w:val="20"/>
                <w:color w:val="auto"/>
              </w:rPr>
              <w:t>PERSON WITH</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1,841,387</w:t>
            </w:r>
          </w:p>
        </w:tc>
        <w:tc>
          <w:tcPr>
            <w:tcW w:w="0" w:type="dxa"/>
            <w:vAlign w:val="bottom"/>
          </w:tcPr>
          <w:p>
            <w:pPr>
              <w:spacing w:after="0"/>
              <w:rPr>
                <w:sz w:val="1"/>
                <w:szCs w:val="1"/>
                <w:color w:val="auto"/>
              </w:rPr>
            </w:pPr>
          </w:p>
        </w:tc>
      </w:tr>
      <w:tr>
        <w:trPr>
          <w:trHeight w:val="58"/>
        </w:trPr>
        <w:tc>
          <w:tcPr>
            <w:tcW w:w="18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600" w:right="5800" w:hanging="467"/>
        <w:spacing w:after="0" w:line="422" w:lineRule="auto"/>
        <w:tabs>
          <w:tab w:leader="none" w:pos="2600" w:val="left"/>
        </w:tabs>
        <w:numPr>
          <w:ilvl w:val="1"/>
          <w:numId w:val="12"/>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1" w:lineRule="exact"/>
        <w:rPr>
          <w:rFonts w:ascii="Arial" w:cs="Arial" w:eastAsia="Arial" w:hAnsi="Arial"/>
          <w:sz w:val="20"/>
          <w:szCs w:val="20"/>
          <w:color w:val="auto"/>
        </w:rPr>
      </w:pPr>
    </w:p>
    <w:p>
      <w:pPr>
        <w:ind w:left="560" w:right="3400" w:hanging="439"/>
        <w:spacing w:after="0" w:line="422" w:lineRule="auto"/>
        <w:tabs>
          <w:tab w:leader="none" w:pos="5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1,841,387</w:t>
      </w:r>
    </w:p>
    <w:p>
      <w:pPr>
        <w:spacing w:after="0" w:line="1" w:lineRule="exact"/>
        <w:rPr>
          <w:rFonts w:ascii="Arial" w:cs="Arial" w:eastAsia="Arial" w:hAnsi="Arial"/>
          <w:sz w:val="20"/>
          <w:szCs w:val="20"/>
          <w:color w:val="auto"/>
        </w:rPr>
      </w:pPr>
    </w:p>
    <w:p>
      <w:pPr>
        <w:ind w:left="560" w:hanging="443"/>
        <w:spacing w:after="0"/>
        <w:tabs>
          <w:tab w:leader="none" w:pos="5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60" w:right="4960" w:hanging="443"/>
        <w:spacing w:after="0" w:line="422" w:lineRule="auto"/>
        <w:tabs>
          <w:tab w:leader="none" w:pos="5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PERCENT OF CLASS REPRESENTED BY AMOUNT IN ROW (11) 5.5%</w:t>
      </w:r>
    </w:p>
    <w:p>
      <w:pPr>
        <w:spacing w:after="0" w:line="1" w:lineRule="exact"/>
        <w:rPr>
          <w:rFonts w:ascii="Arial" w:cs="Arial" w:eastAsia="Arial" w:hAnsi="Arial"/>
          <w:sz w:val="20"/>
          <w:szCs w:val="20"/>
          <w:color w:val="auto"/>
        </w:rPr>
      </w:pPr>
    </w:p>
    <w:p>
      <w:pPr>
        <w:ind w:left="560" w:right="7860" w:hanging="443"/>
        <w:spacing w:after="0" w:line="500" w:lineRule="auto"/>
        <w:tabs>
          <w:tab w:leader="none" w:pos="5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TYPE OF REPORTING PERSON OO</w:t>
      </w:r>
    </w:p>
    <w:p>
      <w:pPr>
        <w:spacing w:after="0" w:line="81" w:lineRule="exact"/>
        <w:rPr>
          <w:sz w:val="20"/>
          <w:szCs w:val="20"/>
          <w:color w:val="auto"/>
        </w:rPr>
      </w:pPr>
    </w:p>
    <w:p>
      <w:pPr>
        <w:spacing w:after="0"/>
        <w:tabs>
          <w:tab w:leader="none" w:pos="5380" w:val="left"/>
          <w:tab w:leader="none" w:pos="970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5 of 8 Pages</w:t>
      </w:r>
    </w:p>
    <w:p>
      <w:pPr>
        <w:sectPr>
          <w:pgSz w:w="11900" w:h="16838" w:orient="portrait"/>
          <w:cols w:equalWidth="0" w:num="1">
            <w:col w:w="11180"/>
          </w:cols>
          <w:pgMar w:left="380" w:top="879" w:right="339" w:bottom="1440" w:gutter="0" w:footer="0" w:header="0"/>
        </w:sectPr>
      </w:pPr>
    </w:p>
    <w:bookmarkStart w:id="5" w:name="page6"/>
    <w:bookmarkEnd w:id="5"/>
    <w:p>
      <w:pPr>
        <w:ind w:left="560" w:right="7560" w:hanging="394"/>
        <w:spacing w:after="0" w:line="429" w:lineRule="auto"/>
        <w:tabs>
          <w:tab w:leader="none" w:pos="560" w:val="left"/>
        </w:tabs>
        <w:numPr>
          <w:ilvl w:val="0"/>
          <w:numId w:val="14"/>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6926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926580"/>
                    </a:xfrm>
                    <a:prstGeom prst="rect">
                      <a:avLst/>
                    </a:prstGeom>
                    <a:noFill/>
                  </pic:spPr>
                </pic:pic>
              </a:graphicData>
            </a:graphic>
          </wp:anchor>
        </w:drawing>
        <w:t>NAMES OF REPORTING PERSONS Norbert H. Lou</w:t>
      </w:r>
    </w:p>
    <w:p>
      <w:pPr>
        <w:spacing w:after="0" w:line="1" w:lineRule="exact"/>
        <w:rPr>
          <w:rFonts w:ascii="Arial" w:cs="Arial" w:eastAsia="Arial" w:hAnsi="Arial"/>
          <w:sz w:val="20"/>
          <w:szCs w:val="20"/>
          <w:color w:val="auto"/>
        </w:rPr>
      </w:pPr>
    </w:p>
    <w:p>
      <w:pPr>
        <w:ind w:left="560" w:hanging="394"/>
        <w:spacing w:after="0"/>
        <w:tabs>
          <w:tab w:leader="none" w:pos="5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29" w:lineRule="exact"/>
        <w:rPr>
          <w:rFonts w:ascii="Arial" w:cs="Arial" w:eastAsia="Arial" w:hAnsi="Arial"/>
          <w:sz w:val="20"/>
          <w:szCs w:val="20"/>
          <w:color w:val="auto"/>
        </w:rPr>
      </w:pPr>
    </w:p>
    <w:p>
      <w:pPr>
        <w:ind w:left="980" w:hanging="411"/>
        <w:spacing w:after="0"/>
        <w:tabs>
          <w:tab w:leader="none" w:pos="9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  ]</w:t>
      </w:r>
    </w:p>
    <w:p>
      <w:pPr>
        <w:spacing w:after="0" w:line="15" w:lineRule="exact"/>
        <w:rPr>
          <w:rFonts w:ascii="Arial" w:cs="Arial" w:eastAsia="Arial" w:hAnsi="Arial"/>
          <w:sz w:val="20"/>
          <w:szCs w:val="20"/>
          <w:color w:val="auto"/>
        </w:rPr>
      </w:pPr>
    </w:p>
    <w:p>
      <w:pPr>
        <w:ind w:left="1000" w:hanging="431"/>
        <w:spacing w:after="0"/>
        <w:tabs>
          <w:tab w:leader="none" w:pos="1000" w:val="left"/>
        </w:tabs>
        <w:numPr>
          <w:ilvl w:val="1"/>
          <w:numId w:val="14"/>
        </w:numPr>
        <w:rPr>
          <w:rFonts w:ascii="Arial" w:cs="Arial" w:eastAsia="Arial" w:hAnsi="Arial"/>
          <w:sz w:val="20"/>
          <w:szCs w:val="20"/>
          <w:color w:val="auto"/>
        </w:rPr>
      </w:pPr>
      <w:r>
        <w:rPr>
          <w:rFonts w:ascii="Arial" w:cs="Arial" w:eastAsia="Arial" w:hAnsi="Arial"/>
          <w:sz w:val="20"/>
          <w:szCs w:val="20"/>
          <w:color w:val="auto"/>
        </w:rPr>
        <w:t>[X]</w:t>
      </w:r>
    </w:p>
    <w:p>
      <w:pPr>
        <w:spacing w:after="0" w:line="105" w:lineRule="exact"/>
        <w:rPr>
          <w:rFonts w:ascii="Arial" w:cs="Arial" w:eastAsia="Arial" w:hAnsi="Arial"/>
          <w:sz w:val="20"/>
          <w:szCs w:val="20"/>
          <w:color w:val="auto"/>
        </w:rPr>
      </w:pPr>
    </w:p>
    <w:p>
      <w:pPr>
        <w:ind w:left="560" w:hanging="394"/>
        <w:spacing w:after="0"/>
        <w:tabs>
          <w:tab w:leader="none" w:pos="5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50" w:lineRule="exact"/>
        <w:rPr>
          <w:rFonts w:ascii="Arial" w:cs="Arial" w:eastAsia="Arial" w:hAnsi="Arial"/>
          <w:sz w:val="20"/>
          <w:szCs w:val="20"/>
          <w:color w:val="auto"/>
        </w:rPr>
      </w:pPr>
    </w:p>
    <w:p>
      <w:pPr>
        <w:ind w:left="560" w:right="8820" w:hanging="394"/>
        <w:spacing w:after="0" w:line="422" w:lineRule="auto"/>
        <w:tabs>
          <w:tab w:leader="none" w:pos="5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SOURCE OF FUNDS AF</w:t>
      </w:r>
    </w:p>
    <w:p>
      <w:pPr>
        <w:spacing w:after="0" w:line="1" w:lineRule="exact"/>
        <w:rPr>
          <w:rFonts w:ascii="Arial" w:cs="Arial" w:eastAsia="Arial" w:hAnsi="Arial"/>
          <w:sz w:val="20"/>
          <w:szCs w:val="20"/>
          <w:color w:val="auto"/>
        </w:rPr>
      </w:pPr>
    </w:p>
    <w:p>
      <w:pPr>
        <w:ind w:left="560" w:right="1280" w:hanging="394"/>
        <w:spacing w:after="0" w:line="260" w:lineRule="auto"/>
        <w:tabs>
          <w:tab w:leader="none" w:pos="5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CHECK BOX IF DISCLOSURE OF LEGAL PROCEEDINGS IS REQUIRED PURSUANT TO ITEMS 2(d) or 2(e) [ ]</w:t>
      </w:r>
    </w:p>
    <w:p>
      <w:pPr>
        <w:spacing w:after="0" w:line="82" w:lineRule="exact"/>
        <w:rPr>
          <w:rFonts w:ascii="Arial" w:cs="Arial" w:eastAsia="Arial" w:hAnsi="Arial"/>
          <w:sz w:val="20"/>
          <w:szCs w:val="20"/>
          <w:color w:val="auto"/>
        </w:rPr>
      </w:pPr>
    </w:p>
    <w:p>
      <w:pPr>
        <w:ind w:left="560" w:right="6580" w:hanging="394"/>
        <w:spacing w:after="0" w:line="422" w:lineRule="auto"/>
        <w:tabs>
          <w:tab w:leader="none" w:pos="5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CITIZENSHIP OR PLACE OF ORGANIZATION United States of America</w:t>
      </w:r>
    </w:p>
    <w:p>
      <w:pPr>
        <w:spacing w:after="0" w:line="1" w:lineRule="exact"/>
        <w:rPr>
          <w:rFonts w:ascii="Arial" w:cs="Arial" w:eastAsia="Arial" w:hAnsi="Arial"/>
          <w:sz w:val="20"/>
          <w:szCs w:val="20"/>
          <w:color w:val="auto"/>
        </w:rPr>
      </w:pPr>
    </w:p>
    <w:p>
      <w:pPr>
        <w:ind w:left="2600" w:hanging="418"/>
        <w:spacing w:after="0"/>
        <w:tabs>
          <w:tab w:leader="none" w:pos="2600" w:val="left"/>
        </w:tabs>
        <w:numPr>
          <w:ilvl w:val="2"/>
          <w:numId w:val="14"/>
        </w:numPr>
        <w:rPr>
          <w:rFonts w:ascii="Arial" w:cs="Arial" w:eastAsia="Arial" w:hAnsi="Arial"/>
          <w:sz w:val="20"/>
          <w:szCs w:val="20"/>
          <w:color w:val="auto"/>
        </w:rPr>
      </w:pPr>
      <w:r>
        <w:rPr>
          <w:rFonts w:ascii="Arial" w:cs="Arial" w:eastAsia="Arial" w:hAnsi="Arial"/>
          <w:sz w:val="20"/>
          <w:szCs w:val="20"/>
          <w:color w:val="auto"/>
        </w:rPr>
        <w:t>SOLE VOTING POWER</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20" w:type="dxa"/>
            <w:vAlign w:val="bottom"/>
          </w:tcPr>
          <w:p>
            <w:pPr>
              <w:ind w:left="140"/>
              <w:spacing w:after="0"/>
              <w:rPr>
                <w:sz w:val="20"/>
                <w:szCs w:val="20"/>
                <w:color w:val="auto"/>
              </w:rPr>
            </w:pPr>
            <w:r>
              <w:rPr>
                <w:rFonts w:ascii="Arial" w:cs="Arial" w:eastAsia="Arial" w:hAnsi="Arial"/>
                <w:sz w:val="20"/>
                <w:szCs w:val="20"/>
                <w:color w:val="auto"/>
              </w:rPr>
              <w:t>1,841,387</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840" w:type="dxa"/>
            <w:vAlign w:val="bottom"/>
          </w:tcPr>
          <w:p>
            <w:pPr>
              <w:jc w:val="center"/>
              <w:ind w:right="121"/>
              <w:spacing w:after="0"/>
              <w:rPr>
                <w:sz w:val="20"/>
                <w:szCs w:val="20"/>
                <w:color w:val="auto"/>
              </w:rPr>
            </w:pPr>
            <w:r>
              <w:rPr>
                <w:rFonts w:ascii="Arial" w:cs="Arial" w:eastAsia="Arial" w:hAnsi="Arial"/>
                <w:sz w:val="20"/>
                <w:szCs w:val="20"/>
                <w:color w:val="auto"/>
                <w:w w:val="94"/>
              </w:rPr>
              <w:t>NUMBER OF</w:t>
            </w: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8720" w:type="dxa"/>
            <w:vAlign w:val="bottom"/>
          </w:tcPr>
          <w:p>
            <w:pPr>
              <w:ind w:left="14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3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2"/>
              </w:rPr>
              <w:t>SHARES</w:t>
            </w:r>
          </w:p>
        </w:tc>
        <w:tc>
          <w:tcPr>
            <w:tcW w:w="480" w:type="dxa"/>
            <w:vAlign w:val="bottom"/>
          </w:tcPr>
          <w:p>
            <w:pPr>
              <w:spacing w:after="0"/>
              <w:rPr>
                <w:sz w:val="19"/>
                <w:szCs w:val="19"/>
                <w:color w:val="auto"/>
              </w:rPr>
            </w:pPr>
          </w:p>
        </w:tc>
        <w:tc>
          <w:tcPr>
            <w:tcW w:w="8720" w:type="dxa"/>
            <w:vAlign w:val="bottom"/>
            <w:vMerge w:val="restart"/>
          </w:tcPr>
          <w:p>
            <w:pPr>
              <w:ind w:left="1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0"/>
        </w:trPr>
        <w:tc>
          <w:tcPr>
            <w:tcW w:w="1840" w:type="dxa"/>
            <w:vAlign w:val="bottom"/>
          </w:tcPr>
          <w:p>
            <w:pPr>
              <w:jc w:val="center"/>
              <w:ind w:right="141"/>
              <w:spacing w:after="0"/>
              <w:rPr>
                <w:sz w:val="20"/>
                <w:szCs w:val="20"/>
                <w:color w:val="auto"/>
              </w:rPr>
            </w:pPr>
            <w:r>
              <w:rPr>
                <w:rFonts w:ascii="Arial" w:cs="Arial" w:eastAsia="Arial" w:hAnsi="Arial"/>
                <w:sz w:val="20"/>
                <w:szCs w:val="20"/>
                <w:color w:val="auto"/>
                <w:w w:val="99"/>
              </w:rPr>
              <w:t>BENEFICIALLY</w:t>
            </w:r>
          </w:p>
        </w:tc>
        <w:tc>
          <w:tcPr>
            <w:tcW w:w="48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40" w:type="dxa"/>
            <w:vAlign w:val="bottom"/>
          </w:tcPr>
          <w:p>
            <w:pPr>
              <w:jc w:val="center"/>
              <w:ind w:right="81"/>
              <w:spacing w:after="0" w:line="199" w:lineRule="exact"/>
              <w:rPr>
                <w:sz w:val="20"/>
                <w:szCs w:val="20"/>
                <w:color w:val="auto"/>
              </w:rPr>
            </w:pPr>
            <w:r>
              <w:rPr>
                <w:rFonts w:ascii="Arial" w:cs="Arial" w:eastAsia="Arial" w:hAnsi="Arial"/>
                <w:sz w:val="20"/>
                <w:szCs w:val="20"/>
                <w:color w:val="auto"/>
                <w:w w:val="97"/>
              </w:rPr>
              <w:t>OWNED BY EACH</w:t>
            </w:r>
          </w:p>
        </w:tc>
        <w:tc>
          <w:tcPr>
            <w:tcW w:w="480" w:type="dxa"/>
            <w:vAlign w:val="bottom"/>
            <w:vMerge w:val="restart"/>
          </w:tcPr>
          <w:p>
            <w:pPr>
              <w:jc w:val="right"/>
              <w:ind w:right="21"/>
              <w:spacing w:after="0"/>
              <w:rPr>
                <w:sz w:val="20"/>
                <w:szCs w:val="20"/>
                <w:color w:val="auto"/>
              </w:rPr>
            </w:pPr>
            <w:r>
              <w:rPr>
                <w:rFonts w:ascii="Arial" w:cs="Arial" w:eastAsia="Arial" w:hAnsi="Arial"/>
                <w:sz w:val="20"/>
                <w:szCs w:val="20"/>
                <w:color w:val="auto"/>
              </w:rPr>
              <w:t>9.</w:t>
            </w:r>
          </w:p>
        </w:tc>
        <w:tc>
          <w:tcPr>
            <w:tcW w:w="872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88"/>
        </w:trPr>
        <w:tc>
          <w:tcPr>
            <w:tcW w:w="1840" w:type="dxa"/>
            <w:vAlign w:val="bottom"/>
            <w:vMerge w:val="restart"/>
          </w:tcPr>
          <w:p>
            <w:pPr>
              <w:jc w:val="center"/>
              <w:ind w:right="81"/>
              <w:spacing w:after="0"/>
              <w:rPr>
                <w:sz w:val="20"/>
                <w:szCs w:val="20"/>
                <w:color w:val="auto"/>
              </w:rPr>
            </w:pPr>
            <w:r>
              <w:rPr>
                <w:rFonts w:ascii="Arial" w:cs="Arial" w:eastAsia="Arial" w:hAnsi="Arial"/>
                <w:sz w:val="20"/>
                <w:szCs w:val="20"/>
                <w:color w:val="auto"/>
                <w:w w:val="92"/>
              </w:rPr>
              <w:t>REPORTING</w:t>
            </w:r>
          </w:p>
        </w:tc>
        <w:tc>
          <w:tcPr>
            <w:tcW w:w="480" w:type="dxa"/>
            <w:vAlign w:val="bottom"/>
            <w:vMerge w:val="continue"/>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8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44"/>
        </w:trPr>
        <w:tc>
          <w:tcPr>
            <w:tcW w:w="1820" w:type="dxa"/>
            <w:vAlign w:val="bottom"/>
          </w:tcPr>
          <w:p>
            <w:pPr>
              <w:spacing w:after="0"/>
              <w:rPr>
                <w:sz w:val="20"/>
                <w:szCs w:val="20"/>
                <w:color w:val="auto"/>
              </w:rPr>
            </w:pPr>
            <w:r>
              <w:rPr>
                <w:rFonts w:ascii="Arial" w:cs="Arial" w:eastAsia="Arial" w:hAnsi="Arial"/>
                <w:sz w:val="20"/>
                <w:szCs w:val="20"/>
                <w:color w:val="auto"/>
              </w:rPr>
              <w:t>PERSON WITH</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1,841,387</w:t>
            </w:r>
          </w:p>
        </w:tc>
        <w:tc>
          <w:tcPr>
            <w:tcW w:w="0" w:type="dxa"/>
            <w:vAlign w:val="bottom"/>
          </w:tcPr>
          <w:p>
            <w:pPr>
              <w:spacing w:after="0"/>
              <w:rPr>
                <w:sz w:val="1"/>
                <w:szCs w:val="1"/>
                <w:color w:val="auto"/>
              </w:rPr>
            </w:pPr>
          </w:p>
        </w:tc>
      </w:tr>
      <w:tr>
        <w:trPr>
          <w:trHeight w:val="58"/>
        </w:trPr>
        <w:tc>
          <w:tcPr>
            <w:tcW w:w="18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600" w:right="5800" w:hanging="467"/>
        <w:spacing w:after="0" w:line="422" w:lineRule="auto"/>
        <w:tabs>
          <w:tab w:leader="none" w:pos="26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1" w:lineRule="exact"/>
        <w:rPr>
          <w:rFonts w:ascii="Arial" w:cs="Arial" w:eastAsia="Arial" w:hAnsi="Arial"/>
          <w:sz w:val="20"/>
          <w:szCs w:val="20"/>
          <w:color w:val="auto"/>
        </w:rPr>
      </w:pPr>
    </w:p>
    <w:p>
      <w:pPr>
        <w:ind w:left="560" w:right="3400" w:hanging="439"/>
        <w:spacing w:after="0" w:line="422" w:lineRule="auto"/>
        <w:tabs>
          <w:tab w:leader="none" w:pos="5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1,841,387</w:t>
      </w:r>
    </w:p>
    <w:p>
      <w:pPr>
        <w:spacing w:after="0" w:line="1" w:lineRule="exact"/>
        <w:rPr>
          <w:rFonts w:ascii="Arial" w:cs="Arial" w:eastAsia="Arial" w:hAnsi="Arial"/>
          <w:sz w:val="20"/>
          <w:szCs w:val="20"/>
          <w:color w:val="auto"/>
        </w:rPr>
      </w:pPr>
    </w:p>
    <w:p>
      <w:pPr>
        <w:ind w:left="560" w:hanging="443"/>
        <w:spacing w:after="0"/>
        <w:tabs>
          <w:tab w:leader="none" w:pos="5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 ]</w:t>
      </w:r>
    </w:p>
    <w:p>
      <w:pPr>
        <w:spacing w:after="0" w:line="350" w:lineRule="exact"/>
        <w:rPr>
          <w:rFonts w:ascii="Arial" w:cs="Arial" w:eastAsia="Arial" w:hAnsi="Arial"/>
          <w:sz w:val="20"/>
          <w:szCs w:val="20"/>
          <w:color w:val="auto"/>
        </w:rPr>
      </w:pPr>
    </w:p>
    <w:p>
      <w:pPr>
        <w:ind w:left="560" w:right="4960" w:hanging="443"/>
        <w:spacing w:after="0" w:line="422" w:lineRule="auto"/>
        <w:tabs>
          <w:tab w:leader="none" w:pos="5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PERCENT OF CLASS REPRESENTED BY AMOUNT IN ROW (11) 5.5%</w:t>
      </w:r>
    </w:p>
    <w:p>
      <w:pPr>
        <w:spacing w:after="0" w:line="1" w:lineRule="exact"/>
        <w:rPr>
          <w:rFonts w:ascii="Arial" w:cs="Arial" w:eastAsia="Arial" w:hAnsi="Arial"/>
          <w:sz w:val="20"/>
          <w:szCs w:val="20"/>
          <w:color w:val="auto"/>
        </w:rPr>
      </w:pPr>
    </w:p>
    <w:p>
      <w:pPr>
        <w:ind w:left="560" w:right="7860" w:hanging="443"/>
        <w:spacing w:after="0" w:line="500" w:lineRule="auto"/>
        <w:tabs>
          <w:tab w:leader="none" w:pos="5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TYPE OF REPORTING PERSON IN</w:t>
      </w:r>
    </w:p>
    <w:p>
      <w:pPr>
        <w:spacing w:after="0" w:line="81" w:lineRule="exact"/>
        <w:rPr>
          <w:sz w:val="20"/>
          <w:szCs w:val="20"/>
          <w:color w:val="auto"/>
        </w:rPr>
      </w:pPr>
    </w:p>
    <w:p>
      <w:pPr>
        <w:spacing w:after="0"/>
        <w:tabs>
          <w:tab w:leader="none" w:pos="5380" w:val="left"/>
          <w:tab w:leader="none" w:pos="970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6 of 8 Pages</w:t>
      </w:r>
    </w:p>
    <w:p>
      <w:pPr>
        <w:sectPr>
          <w:pgSz w:w="11900" w:h="16838" w:orient="portrait"/>
          <w:cols w:equalWidth="0" w:num="1">
            <w:col w:w="11180"/>
          </w:cols>
          <w:pgMar w:left="380" w:top="879" w:right="339" w:bottom="1440" w:gutter="0" w:footer="0" w:header="0"/>
        </w:sectPr>
      </w:pPr>
    </w:p>
    <w:bookmarkStart w:id="6" w:name="page7"/>
    <w:bookmarkEnd w:id="6"/>
    <w:p>
      <w:pPr>
        <w:jc w:val="both"/>
        <w:ind w:firstLine="648"/>
        <w:spacing w:after="0" w:line="243" w:lineRule="auto"/>
        <w:rPr>
          <w:sz w:val="20"/>
          <w:szCs w:val="20"/>
          <w:color w:val="auto"/>
        </w:rPr>
      </w:pPr>
      <w:r>
        <w:rPr>
          <w:rFonts w:ascii="Arial" w:cs="Arial" w:eastAsia="Arial" w:hAnsi="Arial"/>
          <w:sz w:val="20"/>
          <w:szCs w:val="20"/>
          <w:color w:val="auto"/>
        </w:rPr>
        <w:t>This Amendment No. 1 to Schedule 13D amends and supplements the previously reported information set forth in the Schedule 13D filed by the Reporting Persons with the Securities and Exchange Commission (the “Commission”) on March 24, 2020, as amended (the “13D”) with respect to the shares of the Common Stock, par value $0.50 per share (the “Shares”) of Winnebago Industries, Inc. (the “Issuer”). This Amendment No. 1 is being filed pursuant to the Reporting Persons’ sale of Shares on April 21, 2020. However, the number of Shares beneficially owned by the Reporting Persons are reported as of the date of this filing. Capitalized terms used but not defined herein shall have the meanings assigned to them in the 13D.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Interest in Securities of the Issuer.</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Items 5(a) and (c) are hereby amended and restated as follows:</w:t>
      </w:r>
    </w:p>
    <w:p>
      <w:pPr>
        <w:spacing w:after="0" w:line="229" w:lineRule="exact"/>
        <w:rPr>
          <w:sz w:val="20"/>
          <w:szCs w:val="20"/>
          <w:color w:val="auto"/>
        </w:rPr>
      </w:pPr>
    </w:p>
    <w:p>
      <w:pPr>
        <w:jc w:val="both"/>
        <w:ind w:firstLine="656"/>
        <w:spacing w:after="0" w:line="246" w:lineRule="auto"/>
        <w:tabs>
          <w:tab w:leader="none" w:pos="917" w:val="left"/>
        </w:tabs>
        <w:numPr>
          <w:ilvl w:val="0"/>
          <w:numId w:val="17"/>
        </w:numPr>
        <w:rPr>
          <w:rFonts w:ascii="Arial" w:cs="Arial" w:eastAsia="Arial" w:hAnsi="Arial"/>
          <w:sz w:val="20"/>
          <w:szCs w:val="20"/>
          <w:color w:val="auto"/>
        </w:rPr>
      </w:pPr>
      <w:r>
        <w:rPr>
          <w:rFonts w:ascii="Arial" w:cs="Arial" w:eastAsia="Arial" w:hAnsi="Arial"/>
          <w:sz w:val="20"/>
          <w:szCs w:val="20"/>
          <w:color w:val="auto"/>
        </w:rPr>
        <w:t>As of the date of this statement, the Fund beneficially owns 1,841,387 Shares, representing approximately 5.5% of the 33,696,855 outstanding Shares as of March 18, 2020, as reported in the Issuer’s Quarterly Report on Form 10-Q filed with the Commission on March 25, 2020. The Fund GP, Adviser, Adviser GP and Mr. Lou, by virtue of the relationships set forth under Item 2 of this statement, may be deemed to indirectly beneficially own the Shares beneficially owned by the Fund.</w:t>
      </w:r>
    </w:p>
    <w:p>
      <w:pPr>
        <w:spacing w:after="0" w:line="205" w:lineRule="exact"/>
        <w:rPr>
          <w:sz w:val="20"/>
          <w:szCs w:val="20"/>
          <w:color w:val="auto"/>
        </w:rPr>
      </w:pPr>
    </w:p>
    <w:p>
      <w:pPr>
        <w:ind w:right="20" w:firstLine="656"/>
        <w:spacing w:after="0" w:line="260" w:lineRule="auto"/>
        <w:tabs>
          <w:tab w:leader="none" w:pos="9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transactions in the following table were effected by the Reporting Persons since March 24, 2020, which was the day the Schedule 13D was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Transactions in the Shares Since March 24,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Reporting Person</w:t>
            </w:r>
          </w:p>
        </w:tc>
        <w:tc>
          <w:tcPr>
            <w:tcW w:w="30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rPr>
              <w:t>Trade Date</w:t>
            </w:r>
          </w:p>
        </w:tc>
        <w:tc>
          <w:tcPr>
            <w:tcW w:w="160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20"/>
                <w:szCs w:val="20"/>
                <w:color w:val="auto"/>
              </w:rPr>
              <w:t>Shares</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Price</w:t>
            </w:r>
          </w:p>
        </w:tc>
        <w:tc>
          <w:tcPr>
            <w:tcW w:w="3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Net Amount</w:t>
            </w:r>
          </w:p>
        </w:tc>
      </w:tr>
      <w:tr>
        <w:trPr>
          <w:trHeight w:val="223"/>
        </w:trPr>
        <w:tc>
          <w:tcPr>
            <w:tcW w:w="3620" w:type="dxa"/>
            <w:vAlign w:val="bottom"/>
            <w:shd w:val="clear" w:color="auto" w:fill="DCDCDC"/>
          </w:tcPr>
          <w:p>
            <w:pPr>
              <w:spacing w:after="0" w:line="223" w:lineRule="exact"/>
              <w:rPr>
                <w:sz w:val="20"/>
                <w:szCs w:val="20"/>
                <w:color w:val="auto"/>
              </w:rPr>
            </w:pPr>
            <w:r>
              <w:rPr>
                <w:rFonts w:ascii="Arial" w:cs="Arial" w:eastAsia="Arial" w:hAnsi="Arial"/>
                <w:sz w:val="20"/>
                <w:szCs w:val="20"/>
                <w:color w:val="auto"/>
              </w:rPr>
              <w:t>Punch Card Capital, L.P.</w:t>
            </w:r>
          </w:p>
        </w:tc>
        <w:tc>
          <w:tcPr>
            <w:tcW w:w="3000" w:type="dxa"/>
            <w:vAlign w:val="bottom"/>
            <w:shd w:val="clear" w:color="auto" w:fill="DCDCDC"/>
          </w:tcPr>
          <w:p>
            <w:pPr>
              <w:jc w:val="right"/>
              <w:ind w:right="361"/>
              <w:spacing w:after="0" w:line="223" w:lineRule="exact"/>
              <w:rPr>
                <w:sz w:val="20"/>
                <w:szCs w:val="20"/>
                <w:color w:val="auto"/>
              </w:rPr>
            </w:pPr>
            <w:r>
              <w:rPr>
                <w:rFonts w:ascii="Arial" w:cs="Arial" w:eastAsia="Arial" w:hAnsi="Arial"/>
                <w:sz w:val="20"/>
                <w:szCs w:val="20"/>
                <w:color w:val="auto"/>
              </w:rPr>
              <w:t>4/9/2020</w:t>
            </w:r>
          </w:p>
        </w:tc>
        <w:tc>
          <w:tcPr>
            <w:tcW w:w="1600" w:type="dxa"/>
            <w:vAlign w:val="bottom"/>
            <w:shd w:val="clear" w:color="auto" w:fill="DCDCDC"/>
          </w:tcPr>
          <w:p>
            <w:pPr>
              <w:jc w:val="right"/>
              <w:ind w:right="401"/>
              <w:spacing w:after="0" w:line="223" w:lineRule="exact"/>
              <w:rPr>
                <w:sz w:val="20"/>
                <w:szCs w:val="20"/>
                <w:color w:val="auto"/>
              </w:rPr>
            </w:pPr>
            <w:r>
              <w:rPr>
                <w:rFonts w:ascii="Arial" w:cs="Arial" w:eastAsia="Arial" w:hAnsi="Arial"/>
                <w:sz w:val="20"/>
                <w:szCs w:val="20"/>
                <w:color w:val="auto"/>
              </w:rPr>
              <w:t>140,246</w:t>
            </w:r>
          </w:p>
        </w:tc>
        <w:tc>
          <w:tcPr>
            <w:tcW w:w="1260" w:type="dxa"/>
            <w:vAlign w:val="bottom"/>
            <w:shd w:val="clear" w:color="auto" w:fill="DCDCDC"/>
          </w:tcPr>
          <w:p>
            <w:pPr>
              <w:jc w:val="right"/>
              <w:ind w:right="1"/>
              <w:spacing w:after="0" w:line="223" w:lineRule="exact"/>
              <w:rPr>
                <w:sz w:val="20"/>
                <w:szCs w:val="20"/>
                <w:color w:val="auto"/>
              </w:rPr>
            </w:pPr>
            <w:r>
              <w:rPr>
                <w:rFonts w:ascii="Arial" w:cs="Arial" w:eastAsia="Arial" w:hAnsi="Arial"/>
                <w:sz w:val="20"/>
                <w:szCs w:val="20"/>
                <w:color w:val="auto"/>
              </w:rPr>
              <w:t>37.8878</w:t>
            </w:r>
          </w:p>
        </w:tc>
        <w:tc>
          <w:tcPr>
            <w:tcW w:w="360" w:type="dxa"/>
            <w:vAlign w:val="bottom"/>
            <w:shd w:val="clear" w:color="auto" w:fill="DCDCDC"/>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400" w:type="dxa"/>
            <w:vAlign w:val="bottom"/>
            <w:shd w:val="clear" w:color="auto" w:fill="DCDCDC"/>
          </w:tcPr>
          <w:p>
            <w:pPr>
              <w:jc w:val="right"/>
              <w:ind w:right="101"/>
              <w:spacing w:after="0" w:line="223" w:lineRule="exact"/>
              <w:rPr>
                <w:sz w:val="20"/>
                <w:szCs w:val="20"/>
                <w:color w:val="auto"/>
              </w:rPr>
            </w:pPr>
            <w:r>
              <w:rPr>
                <w:rFonts w:ascii="Arial" w:cs="Arial" w:eastAsia="Arial" w:hAnsi="Arial"/>
                <w:sz w:val="20"/>
                <w:szCs w:val="20"/>
                <w:color w:val="auto"/>
              </w:rPr>
              <w:t>5,313,214.47</w:t>
            </w:r>
          </w:p>
        </w:tc>
      </w:tr>
      <w:tr>
        <w:trPr>
          <w:trHeight w:val="229"/>
        </w:trPr>
        <w:tc>
          <w:tcPr>
            <w:tcW w:w="3620" w:type="dxa"/>
            <w:vAlign w:val="bottom"/>
          </w:tcPr>
          <w:p>
            <w:pPr>
              <w:spacing w:after="0"/>
              <w:rPr>
                <w:sz w:val="20"/>
                <w:szCs w:val="20"/>
                <w:color w:val="auto"/>
              </w:rPr>
            </w:pPr>
            <w:r>
              <w:rPr>
                <w:rFonts w:ascii="Arial" w:cs="Arial" w:eastAsia="Arial" w:hAnsi="Arial"/>
                <w:sz w:val="20"/>
                <w:szCs w:val="20"/>
                <w:color w:val="auto"/>
              </w:rPr>
              <w:t>Punch Card Capital, L.P.</w:t>
            </w:r>
          </w:p>
        </w:tc>
        <w:tc>
          <w:tcPr>
            <w:tcW w:w="3000" w:type="dxa"/>
            <w:vAlign w:val="bottom"/>
          </w:tcPr>
          <w:p>
            <w:pPr>
              <w:jc w:val="right"/>
              <w:ind w:right="361"/>
              <w:spacing w:after="0"/>
              <w:rPr>
                <w:sz w:val="20"/>
                <w:szCs w:val="20"/>
                <w:color w:val="auto"/>
              </w:rPr>
            </w:pPr>
            <w:r>
              <w:rPr>
                <w:rFonts w:ascii="Arial" w:cs="Arial" w:eastAsia="Arial" w:hAnsi="Arial"/>
                <w:sz w:val="20"/>
                <w:szCs w:val="20"/>
                <w:color w:val="auto"/>
              </w:rPr>
              <w:t>4/14/2020</w:t>
            </w:r>
          </w:p>
        </w:tc>
        <w:tc>
          <w:tcPr>
            <w:tcW w:w="1600" w:type="dxa"/>
            <w:vAlign w:val="bottom"/>
          </w:tcPr>
          <w:p>
            <w:pPr>
              <w:jc w:val="right"/>
              <w:ind w:right="401"/>
              <w:spacing w:after="0"/>
              <w:rPr>
                <w:sz w:val="20"/>
                <w:szCs w:val="20"/>
                <w:color w:val="auto"/>
              </w:rPr>
            </w:pPr>
            <w:r>
              <w:rPr>
                <w:rFonts w:ascii="Arial" w:cs="Arial" w:eastAsia="Arial" w:hAnsi="Arial"/>
                <w:sz w:val="20"/>
                <w:szCs w:val="20"/>
                <w:color w:val="auto"/>
              </w:rPr>
              <w:t>6,369</w:t>
            </w: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35.1228</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01"/>
              <w:spacing w:after="0"/>
              <w:rPr>
                <w:sz w:val="20"/>
                <w:szCs w:val="20"/>
                <w:color w:val="auto"/>
              </w:rPr>
            </w:pPr>
            <w:r>
              <w:rPr>
                <w:rFonts w:ascii="Arial" w:cs="Arial" w:eastAsia="Arial" w:hAnsi="Arial"/>
                <w:sz w:val="20"/>
                <w:szCs w:val="20"/>
                <w:color w:val="auto"/>
              </w:rPr>
              <w:t>223,679.42</w:t>
            </w:r>
          </w:p>
        </w:tc>
      </w:tr>
      <w:tr>
        <w:trPr>
          <w:trHeight w:val="230"/>
        </w:trPr>
        <w:tc>
          <w:tcPr>
            <w:tcW w:w="3620" w:type="dxa"/>
            <w:vAlign w:val="bottom"/>
            <w:shd w:val="clear" w:color="auto" w:fill="DCDCDC"/>
          </w:tcPr>
          <w:p>
            <w:pPr>
              <w:spacing w:after="0"/>
              <w:rPr>
                <w:sz w:val="20"/>
                <w:szCs w:val="20"/>
                <w:color w:val="auto"/>
              </w:rPr>
            </w:pPr>
            <w:r>
              <w:rPr>
                <w:rFonts w:ascii="Arial" w:cs="Arial" w:eastAsia="Arial" w:hAnsi="Arial"/>
                <w:sz w:val="20"/>
                <w:szCs w:val="20"/>
                <w:color w:val="auto"/>
              </w:rPr>
              <w:t>Punch Card Capital, L.P.</w:t>
            </w:r>
          </w:p>
        </w:tc>
        <w:tc>
          <w:tcPr>
            <w:tcW w:w="3000" w:type="dxa"/>
            <w:vAlign w:val="bottom"/>
            <w:shd w:val="clear" w:color="auto" w:fill="DCDCDC"/>
          </w:tcPr>
          <w:p>
            <w:pPr>
              <w:jc w:val="right"/>
              <w:ind w:right="361"/>
              <w:spacing w:after="0"/>
              <w:rPr>
                <w:sz w:val="20"/>
                <w:szCs w:val="20"/>
                <w:color w:val="auto"/>
              </w:rPr>
            </w:pPr>
            <w:r>
              <w:rPr>
                <w:rFonts w:ascii="Arial" w:cs="Arial" w:eastAsia="Arial" w:hAnsi="Arial"/>
                <w:sz w:val="20"/>
                <w:szCs w:val="20"/>
                <w:color w:val="auto"/>
              </w:rPr>
              <w:t>4/17/2020</w:t>
            </w:r>
          </w:p>
        </w:tc>
        <w:tc>
          <w:tcPr>
            <w:tcW w:w="1600" w:type="dxa"/>
            <w:vAlign w:val="bottom"/>
            <w:shd w:val="clear" w:color="auto" w:fill="DCDCDC"/>
          </w:tcPr>
          <w:p>
            <w:pPr>
              <w:jc w:val="right"/>
              <w:ind w:right="401"/>
              <w:spacing w:after="0"/>
              <w:rPr>
                <w:sz w:val="20"/>
                <w:szCs w:val="20"/>
                <w:color w:val="auto"/>
              </w:rPr>
            </w:pPr>
            <w:r>
              <w:rPr>
                <w:rFonts w:ascii="Arial" w:cs="Arial" w:eastAsia="Arial" w:hAnsi="Arial"/>
                <w:sz w:val="20"/>
                <w:szCs w:val="20"/>
                <w:color w:val="auto"/>
              </w:rPr>
              <w:t>160,004</w:t>
            </w:r>
          </w:p>
        </w:tc>
        <w:tc>
          <w:tcPr>
            <w:tcW w:w="1260" w:type="dxa"/>
            <w:vAlign w:val="bottom"/>
            <w:shd w:val="clear" w:color="auto" w:fill="DCDCDC"/>
          </w:tcPr>
          <w:p>
            <w:pPr>
              <w:jc w:val="right"/>
              <w:ind w:right="1"/>
              <w:spacing w:after="0"/>
              <w:rPr>
                <w:sz w:val="20"/>
                <w:szCs w:val="20"/>
                <w:color w:val="auto"/>
              </w:rPr>
            </w:pPr>
            <w:r>
              <w:rPr>
                <w:rFonts w:ascii="Arial" w:cs="Arial" w:eastAsia="Arial" w:hAnsi="Arial"/>
                <w:sz w:val="20"/>
                <w:szCs w:val="20"/>
                <w:color w:val="auto"/>
              </w:rPr>
              <w:t>36.0912</w:t>
            </w:r>
          </w:p>
        </w:tc>
        <w:tc>
          <w:tcPr>
            <w:tcW w:w="360" w:type="dxa"/>
            <w:vAlign w:val="bottom"/>
            <w:shd w:val="clear" w:color="auto" w:fill="DCDCDC"/>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shd w:val="clear" w:color="auto" w:fill="DCDCDC"/>
          </w:tcPr>
          <w:p>
            <w:pPr>
              <w:jc w:val="right"/>
              <w:ind w:right="101"/>
              <w:spacing w:after="0"/>
              <w:rPr>
                <w:sz w:val="20"/>
                <w:szCs w:val="20"/>
                <w:color w:val="auto"/>
              </w:rPr>
            </w:pPr>
            <w:r>
              <w:rPr>
                <w:rFonts w:ascii="Arial" w:cs="Arial" w:eastAsia="Arial" w:hAnsi="Arial"/>
                <w:sz w:val="20"/>
                <w:szCs w:val="20"/>
                <w:color w:val="auto"/>
              </w:rPr>
              <w:t>5,774,288.72</w:t>
            </w:r>
          </w:p>
        </w:tc>
      </w:tr>
      <w:tr>
        <w:trPr>
          <w:trHeight w:val="229"/>
        </w:trPr>
        <w:tc>
          <w:tcPr>
            <w:tcW w:w="3620" w:type="dxa"/>
            <w:vAlign w:val="bottom"/>
          </w:tcPr>
          <w:p>
            <w:pPr>
              <w:spacing w:after="0"/>
              <w:rPr>
                <w:sz w:val="20"/>
                <w:szCs w:val="20"/>
                <w:color w:val="auto"/>
              </w:rPr>
            </w:pPr>
            <w:r>
              <w:rPr>
                <w:rFonts w:ascii="Arial" w:cs="Arial" w:eastAsia="Arial" w:hAnsi="Arial"/>
                <w:sz w:val="20"/>
                <w:szCs w:val="20"/>
                <w:color w:val="auto"/>
              </w:rPr>
              <w:t>Punch Card Capital, L.P.</w:t>
            </w:r>
          </w:p>
        </w:tc>
        <w:tc>
          <w:tcPr>
            <w:tcW w:w="3000" w:type="dxa"/>
            <w:vAlign w:val="bottom"/>
          </w:tcPr>
          <w:p>
            <w:pPr>
              <w:jc w:val="right"/>
              <w:ind w:right="361"/>
              <w:spacing w:after="0"/>
              <w:rPr>
                <w:sz w:val="20"/>
                <w:szCs w:val="20"/>
                <w:color w:val="auto"/>
              </w:rPr>
            </w:pPr>
            <w:r>
              <w:rPr>
                <w:rFonts w:ascii="Arial" w:cs="Arial" w:eastAsia="Arial" w:hAnsi="Arial"/>
                <w:sz w:val="20"/>
                <w:szCs w:val="20"/>
                <w:color w:val="auto"/>
              </w:rPr>
              <w:t>4/20/2020</w:t>
            </w:r>
          </w:p>
        </w:tc>
        <w:tc>
          <w:tcPr>
            <w:tcW w:w="1600" w:type="dxa"/>
            <w:vAlign w:val="bottom"/>
          </w:tcPr>
          <w:p>
            <w:pPr>
              <w:jc w:val="right"/>
              <w:ind w:right="401"/>
              <w:spacing w:after="0"/>
              <w:rPr>
                <w:sz w:val="20"/>
                <w:szCs w:val="20"/>
                <w:color w:val="auto"/>
              </w:rPr>
            </w:pPr>
            <w:r>
              <w:rPr>
                <w:rFonts w:ascii="Arial" w:cs="Arial" w:eastAsia="Arial" w:hAnsi="Arial"/>
                <w:sz w:val="20"/>
                <w:szCs w:val="20"/>
                <w:color w:val="auto"/>
              </w:rPr>
              <w:t>4,066</w:t>
            </w: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35.3984</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01"/>
              <w:spacing w:after="0"/>
              <w:rPr>
                <w:sz w:val="20"/>
                <w:szCs w:val="20"/>
                <w:color w:val="auto"/>
              </w:rPr>
            </w:pPr>
            <w:r>
              <w:rPr>
                <w:rFonts w:ascii="Arial" w:cs="Arial" w:eastAsia="Arial" w:hAnsi="Arial"/>
                <w:sz w:val="20"/>
                <w:szCs w:val="20"/>
                <w:color w:val="auto"/>
              </w:rPr>
              <w:t>143,918.57</w:t>
            </w:r>
          </w:p>
        </w:tc>
      </w:tr>
      <w:tr>
        <w:trPr>
          <w:trHeight w:val="230"/>
        </w:trPr>
        <w:tc>
          <w:tcPr>
            <w:tcW w:w="3620" w:type="dxa"/>
            <w:vAlign w:val="bottom"/>
            <w:shd w:val="clear" w:color="auto" w:fill="DCDCDC"/>
          </w:tcPr>
          <w:p>
            <w:pPr>
              <w:spacing w:after="0"/>
              <w:rPr>
                <w:sz w:val="20"/>
                <w:szCs w:val="20"/>
                <w:color w:val="auto"/>
              </w:rPr>
            </w:pPr>
            <w:r>
              <w:rPr>
                <w:rFonts w:ascii="Arial" w:cs="Arial" w:eastAsia="Arial" w:hAnsi="Arial"/>
                <w:sz w:val="20"/>
                <w:szCs w:val="20"/>
                <w:color w:val="auto"/>
              </w:rPr>
              <w:t>Punch Card Capital, L.P.</w:t>
            </w:r>
          </w:p>
        </w:tc>
        <w:tc>
          <w:tcPr>
            <w:tcW w:w="3000" w:type="dxa"/>
            <w:vAlign w:val="bottom"/>
            <w:shd w:val="clear" w:color="auto" w:fill="DCDCDC"/>
          </w:tcPr>
          <w:p>
            <w:pPr>
              <w:jc w:val="right"/>
              <w:ind w:right="361"/>
              <w:spacing w:after="0"/>
              <w:rPr>
                <w:sz w:val="20"/>
                <w:szCs w:val="20"/>
                <w:color w:val="auto"/>
              </w:rPr>
            </w:pPr>
            <w:r>
              <w:rPr>
                <w:rFonts w:ascii="Arial" w:cs="Arial" w:eastAsia="Arial" w:hAnsi="Arial"/>
                <w:sz w:val="20"/>
                <w:szCs w:val="20"/>
                <w:color w:val="auto"/>
              </w:rPr>
              <w:t>4/21/2020</w:t>
            </w:r>
          </w:p>
        </w:tc>
        <w:tc>
          <w:tcPr>
            <w:tcW w:w="1600" w:type="dxa"/>
            <w:vAlign w:val="bottom"/>
            <w:shd w:val="clear" w:color="auto" w:fill="DCDCDC"/>
          </w:tcPr>
          <w:p>
            <w:pPr>
              <w:jc w:val="right"/>
              <w:ind w:right="401"/>
              <w:spacing w:after="0"/>
              <w:rPr>
                <w:sz w:val="20"/>
                <w:szCs w:val="20"/>
                <w:color w:val="auto"/>
              </w:rPr>
            </w:pPr>
            <w:r>
              <w:rPr>
                <w:rFonts w:ascii="Arial" w:cs="Arial" w:eastAsia="Arial" w:hAnsi="Arial"/>
                <w:sz w:val="20"/>
                <w:szCs w:val="20"/>
                <w:color w:val="auto"/>
              </w:rPr>
              <w:t>70,231</w:t>
            </w:r>
          </w:p>
        </w:tc>
        <w:tc>
          <w:tcPr>
            <w:tcW w:w="1260" w:type="dxa"/>
            <w:vAlign w:val="bottom"/>
            <w:shd w:val="clear" w:color="auto" w:fill="DCDCDC"/>
          </w:tcPr>
          <w:p>
            <w:pPr>
              <w:jc w:val="right"/>
              <w:ind w:right="1"/>
              <w:spacing w:after="0"/>
              <w:rPr>
                <w:sz w:val="20"/>
                <w:szCs w:val="20"/>
                <w:color w:val="auto"/>
              </w:rPr>
            </w:pPr>
            <w:r>
              <w:rPr>
                <w:rFonts w:ascii="Arial" w:cs="Arial" w:eastAsia="Arial" w:hAnsi="Arial"/>
                <w:sz w:val="20"/>
                <w:szCs w:val="20"/>
                <w:color w:val="auto"/>
              </w:rPr>
              <w:t>35.8452</w:t>
            </w:r>
          </w:p>
        </w:tc>
        <w:tc>
          <w:tcPr>
            <w:tcW w:w="360" w:type="dxa"/>
            <w:vAlign w:val="bottom"/>
            <w:shd w:val="clear" w:color="auto" w:fill="DCDCDC"/>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shd w:val="clear" w:color="auto" w:fill="DCDCDC"/>
          </w:tcPr>
          <w:p>
            <w:pPr>
              <w:jc w:val="right"/>
              <w:ind w:right="101"/>
              <w:spacing w:after="0"/>
              <w:rPr>
                <w:sz w:val="20"/>
                <w:szCs w:val="20"/>
                <w:color w:val="auto"/>
              </w:rPr>
            </w:pPr>
            <w:r>
              <w:rPr>
                <w:rFonts w:ascii="Arial" w:cs="Arial" w:eastAsia="Arial" w:hAnsi="Arial"/>
                <w:sz w:val="20"/>
                <w:szCs w:val="20"/>
                <w:color w:val="auto"/>
              </w:rPr>
              <w:t>2,517,248.14</w:t>
            </w:r>
          </w:p>
        </w:tc>
      </w:tr>
      <w:tr>
        <w:trPr>
          <w:trHeight w:val="230"/>
        </w:trPr>
        <w:tc>
          <w:tcPr>
            <w:tcW w:w="3620" w:type="dxa"/>
            <w:vAlign w:val="bottom"/>
          </w:tcPr>
          <w:p>
            <w:pPr>
              <w:spacing w:after="0"/>
              <w:rPr>
                <w:sz w:val="20"/>
                <w:szCs w:val="20"/>
                <w:color w:val="auto"/>
              </w:rPr>
            </w:pPr>
            <w:r>
              <w:rPr>
                <w:rFonts w:ascii="Arial" w:cs="Arial" w:eastAsia="Arial" w:hAnsi="Arial"/>
                <w:sz w:val="20"/>
                <w:szCs w:val="20"/>
                <w:color w:val="auto"/>
              </w:rPr>
              <w:t>Punch Card Capital, L.P.</w:t>
            </w:r>
          </w:p>
        </w:tc>
        <w:tc>
          <w:tcPr>
            <w:tcW w:w="3000" w:type="dxa"/>
            <w:vAlign w:val="bottom"/>
          </w:tcPr>
          <w:p>
            <w:pPr>
              <w:jc w:val="right"/>
              <w:ind w:right="361"/>
              <w:spacing w:after="0"/>
              <w:rPr>
                <w:sz w:val="20"/>
                <w:szCs w:val="20"/>
                <w:color w:val="auto"/>
              </w:rPr>
            </w:pPr>
            <w:r>
              <w:rPr>
                <w:rFonts w:ascii="Arial" w:cs="Arial" w:eastAsia="Arial" w:hAnsi="Arial"/>
                <w:sz w:val="20"/>
                <w:szCs w:val="20"/>
                <w:color w:val="auto"/>
              </w:rPr>
              <w:t>4/22/2020</w:t>
            </w:r>
          </w:p>
        </w:tc>
        <w:tc>
          <w:tcPr>
            <w:tcW w:w="1600" w:type="dxa"/>
            <w:vAlign w:val="bottom"/>
          </w:tcPr>
          <w:p>
            <w:pPr>
              <w:jc w:val="right"/>
              <w:ind w:right="401"/>
              <w:spacing w:after="0"/>
              <w:rPr>
                <w:sz w:val="20"/>
                <w:szCs w:val="20"/>
                <w:color w:val="auto"/>
              </w:rPr>
            </w:pPr>
            <w:r>
              <w:rPr>
                <w:rFonts w:ascii="Arial" w:cs="Arial" w:eastAsia="Arial" w:hAnsi="Arial"/>
                <w:sz w:val="20"/>
                <w:szCs w:val="20"/>
                <w:color w:val="auto"/>
              </w:rPr>
              <w:t>10,099</w:t>
            </w: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36.3754</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01"/>
              <w:spacing w:after="0"/>
              <w:rPr>
                <w:sz w:val="20"/>
                <w:szCs w:val="20"/>
                <w:color w:val="auto"/>
              </w:rPr>
            </w:pPr>
            <w:r>
              <w:rPr>
                <w:rFonts w:ascii="Arial" w:cs="Arial" w:eastAsia="Arial" w:hAnsi="Arial"/>
                <w:sz w:val="20"/>
                <w:szCs w:val="20"/>
                <w:color w:val="auto"/>
              </w:rPr>
              <w:t>367,326.84</w:t>
            </w:r>
          </w:p>
        </w:tc>
      </w:tr>
      <w:tr>
        <w:trPr>
          <w:trHeight w:val="229"/>
        </w:trPr>
        <w:tc>
          <w:tcPr>
            <w:tcW w:w="3620" w:type="dxa"/>
            <w:vAlign w:val="bottom"/>
            <w:shd w:val="clear" w:color="auto" w:fill="DCDCDC"/>
          </w:tcPr>
          <w:p>
            <w:pPr>
              <w:spacing w:after="0"/>
              <w:rPr>
                <w:sz w:val="20"/>
                <w:szCs w:val="20"/>
                <w:color w:val="auto"/>
              </w:rPr>
            </w:pPr>
            <w:r>
              <w:rPr>
                <w:rFonts w:ascii="Arial" w:cs="Arial" w:eastAsia="Arial" w:hAnsi="Arial"/>
                <w:sz w:val="20"/>
                <w:szCs w:val="20"/>
                <w:color w:val="auto"/>
              </w:rPr>
              <w:t>Punch Card Capital, L.P.</w:t>
            </w:r>
          </w:p>
        </w:tc>
        <w:tc>
          <w:tcPr>
            <w:tcW w:w="3000" w:type="dxa"/>
            <w:vAlign w:val="bottom"/>
            <w:shd w:val="clear" w:color="auto" w:fill="DCDCDC"/>
          </w:tcPr>
          <w:p>
            <w:pPr>
              <w:jc w:val="right"/>
              <w:ind w:right="361"/>
              <w:spacing w:after="0"/>
              <w:rPr>
                <w:sz w:val="20"/>
                <w:szCs w:val="20"/>
                <w:color w:val="auto"/>
              </w:rPr>
            </w:pPr>
            <w:r>
              <w:rPr>
                <w:rFonts w:ascii="Arial" w:cs="Arial" w:eastAsia="Arial" w:hAnsi="Arial"/>
                <w:sz w:val="20"/>
                <w:szCs w:val="20"/>
                <w:color w:val="auto"/>
              </w:rPr>
              <w:t>4/23/2020</w:t>
            </w:r>
          </w:p>
        </w:tc>
        <w:tc>
          <w:tcPr>
            <w:tcW w:w="1600" w:type="dxa"/>
            <w:vAlign w:val="bottom"/>
            <w:shd w:val="clear" w:color="auto" w:fill="DCDCDC"/>
          </w:tcPr>
          <w:p>
            <w:pPr>
              <w:jc w:val="right"/>
              <w:ind w:right="401"/>
              <w:spacing w:after="0"/>
              <w:rPr>
                <w:sz w:val="20"/>
                <w:szCs w:val="20"/>
                <w:color w:val="auto"/>
              </w:rPr>
            </w:pPr>
            <w:r>
              <w:rPr>
                <w:rFonts w:ascii="Arial" w:cs="Arial" w:eastAsia="Arial" w:hAnsi="Arial"/>
                <w:sz w:val="20"/>
                <w:szCs w:val="20"/>
                <w:color w:val="auto"/>
              </w:rPr>
              <w:t>153,338</w:t>
            </w:r>
          </w:p>
        </w:tc>
        <w:tc>
          <w:tcPr>
            <w:tcW w:w="1260" w:type="dxa"/>
            <w:vAlign w:val="bottom"/>
            <w:shd w:val="clear" w:color="auto" w:fill="DCDCDC"/>
          </w:tcPr>
          <w:p>
            <w:pPr>
              <w:jc w:val="right"/>
              <w:ind w:right="1"/>
              <w:spacing w:after="0"/>
              <w:rPr>
                <w:sz w:val="20"/>
                <w:szCs w:val="20"/>
                <w:color w:val="auto"/>
              </w:rPr>
            </w:pPr>
            <w:r>
              <w:rPr>
                <w:rFonts w:ascii="Arial" w:cs="Arial" w:eastAsia="Arial" w:hAnsi="Arial"/>
                <w:sz w:val="20"/>
                <w:szCs w:val="20"/>
                <w:color w:val="auto"/>
              </w:rPr>
              <w:t>36.5828</w:t>
            </w:r>
          </w:p>
        </w:tc>
        <w:tc>
          <w:tcPr>
            <w:tcW w:w="360" w:type="dxa"/>
            <w:vAlign w:val="bottom"/>
            <w:shd w:val="clear" w:color="auto" w:fill="DCDCDC"/>
          </w:tcPr>
          <w:p>
            <w:pPr>
              <w:jc w:val="right"/>
              <w:ind w:right="41"/>
              <w:spacing w:after="0"/>
              <w:rPr>
                <w:sz w:val="20"/>
                <w:szCs w:val="20"/>
                <w:color w:val="auto"/>
              </w:rPr>
            </w:pPr>
            <w:r>
              <w:rPr>
                <w:rFonts w:ascii="Arial" w:cs="Arial" w:eastAsia="Arial" w:hAnsi="Arial"/>
                <w:sz w:val="20"/>
                <w:szCs w:val="20"/>
                <w:color w:val="auto"/>
              </w:rPr>
              <w:t>$</w:t>
            </w:r>
          </w:p>
        </w:tc>
        <w:tc>
          <w:tcPr>
            <w:tcW w:w="1400" w:type="dxa"/>
            <w:vAlign w:val="bottom"/>
            <w:shd w:val="clear" w:color="auto" w:fill="DCDCDC"/>
          </w:tcPr>
          <w:p>
            <w:pPr>
              <w:jc w:val="right"/>
              <w:spacing w:after="0"/>
              <w:rPr>
                <w:sz w:val="20"/>
                <w:szCs w:val="20"/>
                <w:color w:val="auto"/>
              </w:rPr>
            </w:pPr>
            <w:r>
              <w:rPr>
                <w:rFonts w:ascii="Arial" w:cs="Arial" w:eastAsia="Arial" w:hAnsi="Arial"/>
                <w:sz w:val="20"/>
                <w:szCs w:val="20"/>
                <w:color w:val="auto"/>
              </w:rPr>
              <w:t>5,609,533.39**</w:t>
            </w:r>
          </w:p>
        </w:tc>
      </w:tr>
    </w:tbl>
    <w:p>
      <w:pPr>
        <w:spacing w:after="0" w:line="226" w:lineRule="exact"/>
        <w:rPr>
          <w:sz w:val="20"/>
          <w:szCs w:val="20"/>
          <w:color w:val="auto"/>
        </w:rPr>
      </w:pPr>
    </w:p>
    <w:p>
      <w:pPr>
        <w:ind w:left="660" w:right="20" w:hanging="328"/>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All sales were effected on the New York Stock Exchange. Furthermore, for each sale, the executing broker was Morgan Stanley and the clearing broker was Pershing.</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Gross amount.</w:t>
      </w:r>
    </w:p>
    <w:p>
      <w:pPr>
        <w:spacing w:after="0" w:line="283" w:lineRule="exact"/>
        <w:rPr>
          <w:sz w:val="20"/>
          <w:szCs w:val="20"/>
          <w:color w:val="auto"/>
        </w:rPr>
      </w:pPr>
    </w:p>
    <w:p>
      <w:pPr>
        <w:ind w:left="60"/>
        <w:spacing w:after="0"/>
        <w:tabs>
          <w:tab w:leader="none" w:pos="5440" w:val="left"/>
          <w:tab w:leader="none" w:pos="9760" w:val="left"/>
        </w:tabs>
        <w:rPr>
          <w:sz w:val="20"/>
          <w:szCs w:val="20"/>
          <w:color w:val="auto"/>
        </w:rPr>
      </w:pPr>
      <w:r>
        <w:rPr>
          <w:rFonts w:ascii="Arial" w:cs="Arial" w:eastAsia="Arial" w:hAnsi="Arial"/>
          <w:sz w:val="20"/>
          <w:szCs w:val="20"/>
          <w:color w:val="auto"/>
        </w:rPr>
        <w:t>CUSIP No. 974637100</w:t>
      </w:r>
      <w:r>
        <w:rPr>
          <w:sz w:val="20"/>
          <w:szCs w:val="20"/>
          <w:color w:val="auto"/>
        </w:rPr>
        <w:tab/>
      </w:r>
      <w:r>
        <w:rPr>
          <w:rFonts w:ascii="Arial" w:cs="Arial" w:eastAsia="Arial" w:hAnsi="Arial"/>
          <w:sz w:val="20"/>
          <w:szCs w:val="20"/>
          <w:color w:val="auto"/>
        </w:rPr>
        <w:t>13D</w:t>
      </w:r>
      <w:r>
        <w:rPr>
          <w:sz w:val="20"/>
          <w:szCs w:val="20"/>
          <w:color w:val="auto"/>
        </w:rPr>
        <w:tab/>
      </w:r>
      <w:r>
        <w:rPr>
          <w:rFonts w:ascii="Arial" w:cs="Arial" w:eastAsia="Arial" w:hAnsi="Arial"/>
          <w:sz w:val="16"/>
          <w:szCs w:val="16"/>
          <w:color w:val="auto"/>
        </w:rPr>
        <w:t>Page 7 of 8 Pages</w:t>
      </w:r>
    </w:p>
    <w:p>
      <w:pPr>
        <w:sectPr>
          <w:pgSz w:w="11900" w:h="16838" w:orient="portrait"/>
          <w:cols w:equalWidth="0" w:num="1">
            <w:col w:w="11240"/>
          </w:cols>
          <w:pgMar w:left="320" w:top="474"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right="460" w:firstLine="324"/>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2520" w:type="dxa"/>
            <w:vAlign w:val="bottom"/>
          </w:tcPr>
          <w:p>
            <w:pPr>
              <w:ind w:left="1960"/>
              <w:spacing w:after="0"/>
              <w:rPr>
                <w:sz w:val="20"/>
                <w:szCs w:val="20"/>
                <w:color w:val="auto"/>
              </w:rPr>
            </w:pPr>
            <w:r>
              <w:rPr>
                <w:rFonts w:ascii="Arial" w:cs="Arial" w:eastAsia="Arial" w:hAnsi="Arial"/>
                <w:sz w:val="20"/>
                <w:szCs w:val="20"/>
                <w:color w:val="auto"/>
              </w:rPr>
              <w:t>By:</w:t>
            </w:r>
          </w:p>
        </w:tc>
        <w:tc>
          <w:tcPr>
            <w:tcW w:w="4980" w:type="dxa"/>
            <w:vAlign w:val="bottom"/>
            <w:gridSpan w:val="2"/>
          </w:tcPr>
          <w:p>
            <w:pPr>
              <w:spacing w:after="0"/>
              <w:rPr>
                <w:sz w:val="20"/>
                <w:szCs w:val="20"/>
                <w:color w:val="auto"/>
              </w:rPr>
            </w:pPr>
            <w:r>
              <w:rPr>
                <w:rFonts w:ascii="Arial" w:cs="Arial" w:eastAsia="Arial" w:hAnsi="Arial"/>
                <w:sz w:val="20"/>
                <w:szCs w:val="20"/>
                <w:color w:val="auto"/>
              </w:rPr>
              <w:t>/s/ Norbert H. Lou</w:t>
            </w:r>
          </w:p>
        </w:tc>
      </w:tr>
      <w:tr>
        <w:trPr>
          <w:trHeight w:val="206"/>
        </w:trPr>
        <w:tc>
          <w:tcPr>
            <w:tcW w:w="36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9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w w:val="99"/>
              </w:rPr>
              <w:t>Norbert Lou, individually, and as manager of</w:t>
            </w:r>
          </w:p>
        </w:tc>
        <w:tc>
          <w:tcPr>
            <w:tcW w:w="1060" w:type="dxa"/>
            <w:vAlign w:val="bottom"/>
          </w:tcPr>
          <w:p>
            <w:pPr>
              <w:spacing w:after="0"/>
              <w:rPr>
                <w:sz w:val="17"/>
                <w:szCs w:val="17"/>
                <w:color w:val="auto"/>
              </w:rPr>
            </w:pPr>
          </w:p>
        </w:tc>
      </w:tr>
      <w:tr>
        <w:trPr>
          <w:trHeight w:val="230"/>
        </w:trPr>
        <w:tc>
          <w:tcPr>
            <w:tcW w:w="36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Punch Card Capital, LLC, the general partner of</w:t>
            </w:r>
          </w:p>
        </w:tc>
      </w:tr>
      <w:tr>
        <w:trPr>
          <w:trHeight w:val="229"/>
        </w:trPr>
        <w:tc>
          <w:tcPr>
            <w:tcW w:w="36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Punch Card Capital, L.P., and as manager of</w:t>
            </w:r>
          </w:p>
        </w:tc>
      </w:tr>
      <w:tr>
        <w:trPr>
          <w:trHeight w:val="229"/>
        </w:trPr>
        <w:tc>
          <w:tcPr>
            <w:tcW w:w="36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Punch Card GP, LLC, the general partner of</w:t>
            </w:r>
          </w:p>
        </w:tc>
      </w:tr>
      <w:tr>
        <w:trPr>
          <w:trHeight w:val="250"/>
        </w:trPr>
        <w:tc>
          <w:tcPr>
            <w:tcW w:w="36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980" w:type="dxa"/>
            <w:vAlign w:val="bottom"/>
            <w:gridSpan w:val="2"/>
          </w:tcPr>
          <w:p>
            <w:pPr>
              <w:spacing w:after="0"/>
              <w:rPr>
                <w:sz w:val="20"/>
                <w:szCs w:val="20"/>
                <w:color w:val="auto"/>
              </w:rPr>
            </w:pPr>
            <w:r>
              <w:rPr>
                <w:rFonts w:ascii="Arial" w:cs="Arial" w:eastAsia="Arial" w:hAnsi="Arial"/>
                <w:sz w:val="20"/>
                <w:szCs w:val="20"/>
                <w:color w:val="auto"/>
              </w:rPr>
              <w:t>Punch Card Management, L.P.</w:t>
            </w:r>
          </w:p>
        </w:tc>
      </w:tr>
      <w:tr>
        <w:trPr>
          <w:trHeight w:val="459"/>
        </w:trPr>
        <w:tc>
          <w:tcPr>
            <w:tcW w:w="3620" w:type="dxa"/>
            <w:vAlign w:val="bottom"/>
          </w:tcPr>
          <w:p>
            <w:pPr>
              <w:spacing w:after="0"/>
              <w:rPr>
                <w:sz w:val="24"/>
                <w:szCs w:val="24"/>
                <w:color w:val="auto"/>
              </w:rPr>
            </w:pPr>
          </w:p>
        </w:tc>
        <w:tc>
          <w:tcPr>
            <w:tcW w:w="7500" w:type="dxa"/>
            <w:vAlign w:val="bottom"/>
            <w:gridSpan w:val="3"/>
          </w:tcPr>
          <w:p>
            <w:pPr>
              <w:ind w:left="1960"/>
              <w:spacing w:after="0"/>
              <w:rPr>
                <w:sz w:val="20"/>
                <w:szCs w:val="20"/>
                <w:color w:val="auto"/>
              </w:rPr>
            </w:pPr>
            <w:r>
              <w:rPr>
                <w:rFonts w:ascii="Arial" w:cs="Arial" w:eastAsia="Arial" w:hAnsi="Arial"/>
                <w:sz w:val="20"/>
                <w:szCs w:val="20"/>
                <w:color w:val="auto"/>
              </w:rPr>
              <w:t>Date: April 24, 2020</w:t>
            </w:r>
          </w:p>
        </w:tc>
      </w:tr>
      <w:tr>
        <w:trPr>
          <w:trHeight w:val="513"/>
        </w:trPr>
        <w:tc>
          <w:tcPr>
            <w:tcW w:w="3620" w:type="dxa"/>
            <w:vAlign w:val="bottom"/>
          </w:tcPr>
          <w:p>
            <w:pPr>
              <w:spacing w:after="0"/>
              <w:rPr>
                <w:sz w:val="20"/>
                <w:szCs w:val="20"/>
                <w:color w:val="auto"/>
              </w:rPr>
            </w:pPr>
            <w:r>
              <w:rPr>
                <w:rFonts w:ascii="Arial" w:cs="Arial" w:eastAsia="Arial" w:hAnsi="Arial"/>
                <w:sz w:val="20"/>
                <w:szCs w:val="20"/>
                <w:color w:val="auto"/>
              </w:rPr>
              <w:t>CUSIP No. 974637100</w:t>
            </w:r>
          </w:p>
        </w:tc>
        <w:tc>
          <w:tcPr>
            <w:tcW w:w="2520" w:type="dxa"/>
            <w:vAlign w:val="bottom"/>
          </w:tcPr>
          <w:p>
            <w:pPr>
              <w:ind w:left="1780"/>
              <w:spacing w:after="0"/>
              <w:rPr>
                <w:sz w:val="20"/>
                <w:szCs w:val="20"/>
                <w:color w:val="auto"/>
              </w:rPr>
            </w:pPr>
            <w:r>
              <w:rPr>
                <w:rFonts w:ascii="Arial" w:cs="Arial" w:eastAsia="Arial" w:hAnsi="Arial"/>
                <w:sz w:val="20"/>
                <w:szCs w:val="20"/>
                <w:color w:val="auto"/>
              </w:rPr>
              <w:t>13D</w:t>
            </w:r>
          </w:p>
        </w:tc>
        <w:tc>
          <w:tcPr>
            <w:tcW w:w="4980" w:type="dxa"/>
            <w:vAlign w:val="bottom"/>
            <w:gridSpan w:val="2"/>
          </w:tcPr>
          <w:p>
            <w:pPr>
              <w:ind w:left="3580"/>
              <w:spacing w:after="0"/>
              <w:rPr>
                <w:sz w:val="20"/>
                <w:szCs w:val="20"/>
                <w:color w:val="auto"/>
              </w:rPr>
            </w:pPr>
            <w:r>
              <w:rPr>
                <w:rFonts w:ascii="Arial" w:cs="Arial" w:eastAsia="Arial" w:hAnsi="Arial"/>
                <w:sz w:val="20"/>
                <w:szCs w:val="20"/>
                <w:color w:val="auto"/>
                <w:w w:val="83"/>
              </w:rPr>
              <w:t>Page 8 of 8 Pages</w:t>
            </w:r>
          </w:p>
        </w:tc>
      </w:tr>
    </w:tbl>
    <w:p>
      <w:pPr>
        <w:spacing w:after="0" w:line="1" w:lineRule="exact"/>
        <w:rPr>
          <w:sz w:val="20"/>
          <w:szCs w:val="20"/>
          <w:color w:val="auto"/>
        </w:rPr>
      </w:pPr>
    </w:p>
    <w:sectPr>
      <w:pgSz w:w="11900" w:h="16838" w:orient="portrait"/>
      <w:cols w:equalWidth="0" w:num="1">
        <w:col w:w="11180"/>
      </w:cols>
      <w:pgMar w:left="320" w:top="46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1F16E9E8"/>
    <w:multiLevelType w:val="hybridMultilevel"/>
    <w:lvl w:ilvl="0">
      <w:lvlJc w:val="left"/>
      <w:lvlText w:val="%1"/>
      <w:numFmt w:val="decimal"/>
      <w:start w:val="1"/>
    </w:lvl>
    <w:lvl w:ilvl="1">
      <w:lvlJc w:val="left"/>
      <w:lvlText w:val="%2."/>
      <w:numFmt w:val="decimal"/>
      <w:start w:val="10"/>
    </w:lvl>
  </w:abstractNum>
  <w:abstractNum w:abstractNumId="3">
    <w:nsid w:val="1190CDE7"/>
    <w:multiLevelType w:val="hybridMultilevel"/>
    <w:lvl w:ilvl="0">
      <w:lvlJc w:val="left"/>
      <w:lvlText w:val="%1."/>
      <w:numFmt w:val="decimal"/>
      <w:start w:val="11"/>
    </w:lvl>
    <w:lvl w:ilvl="1">
      <w:lvlJc w:val="left"/>
      <w:lvlText w:val="%2"/>
      <w:numFmt w:val="decimal"/>
      <w:start w:val="1"/>
    </w:lvl>
  </w:abstractNum>
  <w:abstractNum w:abstractNumId="4">
    <w:nsid w:val="66EF438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140E0F76"/>
    <w:multiLevelType w:val="hybridMultilevel"/>
    <w:lvl w:ilvl="0">
      <w:lvlJc w:val="left"/>
      <w:lvlText w:val="%1"/>
      <w:numFmt w:val="decimal"/>
      <w:start w:val="1"/>
    </w:lvl>
    <w:lvl w:ilvl="1">
      <w:lvlJc w:val="left"/>
      <w:lvlText w:val="%2."/>
      <w:numFmt w:val="decimal"/>
      <w:start w:val="10"/>
    </w:lvl>
  </w:abstractNum>
  <w:abstractNum w:abstractNumId="6">
    <w:nsid w:val="3352255A"/>
    <w:multiLevelType w:val="hybridMultilevel"/>
    <w:lvl w:ilvl="0">
      <w:lvlJc w:val="left"/>
      <w:lvlText w:val="%1."/>
      <w:numFmt w:val="decimal"/>
      <w:start w:val="11"/>
    </w:lvl>
    <w:lvl w:ilvl="1">
      <w:lvlJc w:val="left"/>
      <w:lvlText w:val="%2"/>
      <w:numFmt w:val="decimal"/>
      <w:start w:val="1"/>
    </w:lvl>
  </w:abstractNum>
  <w:abstractNum w:abstractNumId="7">
    <w:nsid w:val="109CF92E"/>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DED7263"/>
    <w:multiLevelType w:val="hybridMultilevel"/>
    <w:lvl w:ilvl="0">
      <w:lvlJc w:val="left"/>
      <w:lvlText w:val="%1"/>
      <w:numFmt w:val="decimal"/>
      <w:start w:val="1"/>
    </w:lvl>
    <w:lvl w:ilvl="1">
      <w:lvlJc w:val="left"/>
      <w:lvlText w:val="%2."/>
      <w:numFmt w:val="decimal"/>
      <w:start w:val="10"/>
    </w:lvl>
  </w:abstractNum>
  <w:abstractNum w:abstractNumId="9">
    <w:nsid w:val="7FDCC233"/>
    <w:multiLevelType w:val="hybridMultilevel"/>
    <w:lvl w:ilvl="0">
      <w:lvlJc w:val="left"/>
      <w:lvlText w:val="%1."/>
      <w:numFmt w:val="decimal"/>
      <w:start w:val="11"/>
    </w:lvl>
    <w:lvl w:ilvl="1">
      <w:lvlJc w:val="left"/>
      <w:lvlText w:val="%2"/>
      <w:numFmt w:val="decimal"/>
      <w:start w:val="1"/>
    </w:lvl>
  </w:abstractNum>
  <w:abstractNum w:abstractNumId="10">
    <w:nsid w:val="1BEFD79F"/>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1">
    <w:nsid w:val="41A7C4C9"/>
    <w:multiLevelType w:val="hybridMultilevel"/>
    <w:lvl w:ilvl="0">
      <w:lvlJc w:val="left"/>
      <w:lvlText w:val="%1"/>
      <w:numFmt w:val="decimal"/>
      <w:start w:val="1"/>
    </w:lvl>
    <w:lvl w:ilvl="1">
      <w:lvlJc w:val="left"/>
      <w:lvlText w:val="%2."/>
      <w:numFmt w:val="decimal"/>
      <w:start w:val="10"/>
    </w:lvl>
  </w:abstractNum>
  <w:abstractNum w:abstractNumId="12">
    <w:nsid w:val="6B68079A"/>
    <w:multiLevelType w:val="hybridMultilevel"/>
    <w:lvl w:ilvl="0">
      <w:lvlJc w:val="left"/>
      <w:lvlText w:val="%1."/>
      <w:numFmt w:val="decimal"/>
      <w:start w:val="11"/>
    </w:lvl>
    <w:lvl w:ilvl="1">
      <w:lvlJc w:val="left"/>
      <w:lvlText w:val="%2"/>
      <w:numFmt w:val="decimal"/>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4">
    <w:nsid w:val="25E45D32"/>
    <w:multiLevelType w:val="hybridMultilevel"/>
    <w:lvl w:ilvl="0">
      <w:lvlJc w:val="left"/>
      <w:lvlText w:val="%1"/>
      <w:numFmt w:val="decimal"/>
      <w:start w:val="1"/>
    </w:lvl>
    <w:lvl w:ilvl="1">
      <w:lvlJc w:val="left"/>
      <w:lvlText w:val="%2."/>
      <w:numFmt w:val="decimal"/>
      <w:start w:val="10"/>
    </w:lvl>
  </w:abstractNum>
  <w:abstractNum w:abstractNumId="15">
    <w:nsid w:val="519B500D"/>
    <w:multiLevelType w:val="hybridMultilevel"/>
    <w:lvl w:ilvl="0">
      <w:lvlJc w:val="left"/>
      <w:lvlText w:val="%1."/>
      <w:numFmt w:val="decimal"/>
      <w:start w:val="11"/>
    </w:lvl>
    <w:lvl w:ilvl="1">
      <w:lvlJc w:val="left"/>
      <w:lvlText w:val="%2"/>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3"/>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2020-04-24T08:32:15Z</dcterms:created>
  <dcterms:modified xsi:type="dcterms:W3CDTF">2020-04-24T08:32:15Z</dcterms:modified>
</cp:coreProperties>
</file>