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Tubman Casey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NEWMAR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3,120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of 10/11/2023.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3941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2022-10-13T15:54:36Z</dcterms:created>
  <dcterms:modified xsi:type="dcterms:W3CDTF">2022-10-13T15:54:36Z</dcterms:modified>
</cp:coreProperties>
</file>