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BOWER HUW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Winnebago Outdoors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21,756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8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10/12/2020 as part of an employment offer under the Winnebago Industries, Inc. 2019 Omnibus Incentive Plan. Restricted shares vest in annual increments of one-half beginning on 10/12/2021.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Huw S. Bower, President,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Outdoors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389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2020-10-14T14:48:39Z</dcterms:created>
  <dcterms:modified xsi:type="dcterms:W3CDTF">2020-10-14T14:48:39Z</dcterms:modified>
</cp:coreProperties>
</file>