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Woodson Bret 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SVP-HUMAN RESOURCES</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10/11/2023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350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58.47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32,313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2023-10-12T16:20:01Z</dcterms:created>
  <dcterms:modified xsi:type="dcterms:W3CDTF">2023-10-12T16:20:01Z</dcterms:modified>
</cp:coreProperties>
</file>