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20" w:type="dxa"/>
            <w:vAlign w:val="bottom"/>
            <w:gridSpan w:val="13"/>
          </w:tcPr>
          <w:p>
            <w:pPr>
              <w:spacing w:after="0" w:line="189" w:lineRule="exact"/>
              <w:rPr>
                <w:rFonts w:ascii="Arial" w:cs="Arial" w:eastAsia="Arial" w:hAnsi="Arial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7"/>
                  <w:szCs w:val="17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[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WGO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]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perscript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01/22/2004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7019 S.E.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59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01/22/2004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73.5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2,364,606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01/22/2004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73.51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2,362,406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01/22/2004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73.52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2,362,306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01/22/2004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73.58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2,362,206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01/22/2004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73.59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2,362,106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01/22/2004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73.63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2,362,006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01/22/2004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2,345,906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01/22/2004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74.03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2,345,806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01/22/2004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74.04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2,345,706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01/22/2004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74.05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2,344,906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01/22/2004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74.09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2,344,606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01/22/2004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74.1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2,343,906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01/22/2004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74.12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2,343,806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01/22/2004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74.14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2,343,406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01/22/2004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74.15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2,342,006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01/22/2004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2,335,206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01/22/2004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75.02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2,332,406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01/22/2004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75.03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2,332,206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01/22/2004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75.05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2,325,206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01/22/2004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75.07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2,324,906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01/22/2004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75.08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2,323,406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01/22/2004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75.12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2,323,206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01/22/2004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75.2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2,322,006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9767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976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4"/>
          <w:szCs w:val="24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Owned</w:t>
      </w:r>
    </w:p>
    <w:p>
      <w:pPr>
        <w:ind w:left="758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Number</w:t>
      </w:r>
    </w:p>
    <w:p>
      <w:pPr>
        <w:ind w:left="5560"/>
        <w:spacing w:after="0" w:line="235" w:lineRule="auto"/>
        <w:tabs>
          <w:tab w:leader="none" w:pos="6360" w:val="left"/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Code.4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(A)5.Number(D)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3"/>
              </w:rPr>
              <w:t>Exercisable.6DateExercisableDate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Title.7Title andShares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Explanation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4"/>
              </w:rPr>
              <w:t>Security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r Exercise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5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/s/ John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</w:rPr>
              <w:t>Derivative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V.Hanson, Managing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5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  <w:highlight w:val="white"/>
              </w:rPr>
              <w:t>Director, Hanson Capital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2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  <w:highlight w:val="white"/>
              </w:rPr>
              <w:t>01/23/2004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5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</w:rPr>
              <w:t>Partners, L.L.C.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</w:t>
            </w:r>
          </w:p>
        </w:tc>
        <w:tc>
          <w:tcPr>
            <w:tcW w:w="244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140" w:type="dxa"/>
            <w:vAlign w:val="bottom"/>
            <w:gridSpan w:val="12"/>
          </w:tcPr>
          <w:p>
            <w:pPr>
              <w:ind w:left="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 18 U.S.C. 1001 and 15 U.S.C. 78ff(a).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140" w:type="dxa"/>
            <w:vAlign w:val="bottom"/>
            <w:gridSpan w:val="1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5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 xml:space="preserve"> Instruction 6 for procedure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Number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0" w:type="dxa"/>
            <w:vAlign w:val="bottom"/>
            <w:gridSpan w:val="16"/>
          </w:tcPr>
          <w:p>
            <w:pPr>
              <w:ind w:left="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420"/>
      </w:cols>
      <w:pgMar w:left="240" w:top="6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2019-12-16T07:51:59Z</dcterms:created>
  <dcterms:modified xsi:type="dcterms:W3CDTF">2019-12-16T07:51:59Z</dcterms:modified>
</cp:coreProperties>
</file>