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7</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Calendar Year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254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25425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7" w:lineRule="exact"/>
        <w:rPr>
          <w:sz w:val="20"/>
          <w:szCs w:val="20"/>
          <w:color w:val="auto"/>
        </w:rPr>
      </w:pPr>
    </w:p>
    <w:p>
      <w:pPr>
        <w:ind w:left="760" w:right="4900" w:hanging="529"/>
        <w:spacing w:after="0" w:line="180" w:lineRule="auto"/>
        <w:tabs>
          <w:tab w:leader="none" w:pos="760" w:val="left"/>
        </w:tabs>
        <w:numPr>
          <w:ilvl w:val="0"/>
          <w:numId w:val="3"/>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5"/>
          <w:szCs w:val="15"/>
          <w:color w:val="auto"/>
        </w:rPr>
        <w:t>I.R.S. IDENTIFICATION NOS. OF ABOVE PERSONS (ENTITIES ONLY) COOKE &amp; BIELER LP</w:t>
      </w:r>
    </w:p>
    <w:p>
      <w:pPr>
        <w:spacing w:after="0" w:line="1"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233082822</w:t>
      </w:r>
    </w:p>
    <w:p>
      <w:pPr>
        <w:spacing w:after="0" w:line="71"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61"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Pennsylania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1438551</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2186515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2,186,515</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7.3%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IA</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WINNEBAGO INDUSTRIES INC</w:t>
      </w:r>
    </w:p>
    <w:p>
      <w:pPr>
        <w:spacing w:after="0" w:line="233"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P.O. Box 152</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Forest City, Iowa 50436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COOKE &amp; BIELER LP</w:t>
      </w:r>
    </w:p>
    <w:p>
      <w:pPr>
        <w:spacing w:after="0" w:line="233"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2001 Market Street</w:t>
      </w:r>
    </w:p>
    <w:p>
      <w:pPr>
        <w:ind w:left="1300" w:right="82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Suite 4000 Philadelphia, PA 19103</w:t>
      </w:r>
    </w:p>
    <w:p>
      <w:pPr>
        <w:spacing w:after="0" w:line="184" w:lineRule="exact"/>
        <w:rPr>
          <w:rFonts w:ascii="Times New Roman" w:cs="Times New Roman" w:eastAsia="Times New Roman" w:hAnsi="Times New Roman"/>
          <w:sz w:val="18"/>
          <w:szCs w:val="18"/>
          <w:color w:val="auto"/>
        </w:rPr>
      </w:pPr>
    </w:p>
    <w:p>
      <w:pPr>
        <w:ind w:left="1300" w:right="894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Pennsylvania</w:t>
      </w:r>
    </w:p>
    <w:p>
      <w:pPr>
        <w:spacing w:after="0" w:line="188" w:lineRule="exact"/>
        <w:rPr>
          <w:rFonts w:ascii="Times New Roman" w:cs="Times New Roman" w:eastAsia="Times New Roman" w:hAnsi="Times New Roman"/>
          <w:sz w:val="18"/>
          <w:szCs w:val="18"/>
          <w:color w:val="auto"/>
        </w:rPr>
      </w:pPr>
    </w:p>
    <w:p>
      <w:pPr>
        <w:ind w:left="1300" w:right="798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88"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974637100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 240.13d-1(b)(1)(ii)(G);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2,186,515</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7.3%</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1,438,551</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2,186,515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4" w:name="page5"/>
    <w:bookmarkEnd w:id="4"/>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Cooke &amp; Bieler</w:t>
      </w:r>
    </w:p>
    <w:p>
      <w:pPr>
        <w:sectPr>
          <w:pgSz w:w="11900" w:h="16838" w:orient="portrait"/>
          <w:cols w:equalWidth="0" w:num="1">
            <w:col w:w="11180"/>
          </w:cols>
          <w:pgMar w:left="320" w:top="752" w:right="39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Linda N. Perna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Linda N. Perna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0" w:lineRule="exact"/>
        <w:rPr>
          <w:sz w:val="20"/>
          <w:szCs w:val="20"/>
          <w:color w:val="auto"/>
        </w:rPr>
      </w:pPr>
    </w:p>
    <w:p>
      <w:pPr>
        <w:sectPr>
          <w:pgSz w:w="11900" w:h="16838" w:orient="portrait"/>
          <w:cols w:equalWidth="0" w:num="3">
            <w:col w:w="4920" w:space="720"/>
            <w:col w:w="260" w:space="80"/>
            <w:col w:w="520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lvl w:ilvl="1">
      <w:lvlJc w:val="left"/>
      <w:lvlText w:val="o"/>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2024-02-13T14:53:50Z</dcterms:created>
  <dcterms:modified xsi:type="dcterms:W3CDTF">2024-02-13T14:53:50Z</dcterms:modified>
</cp:coreProperties>
</file>